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67" w:rsidRDefault="00DC411B" w:rsidP="00643951">
      <w:pPr>
        <w:ind w:left="0" w:firstLine="567"/>
        <w:jc w:val="center"/>
        <w:sectPr w:rsidR="00521067" w:rsidSect="00521067">
          <w:footerReference w:type="default" r:id="rId9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296025" cy="8905875"/>
            <wp:effectExtent l="0" t="0" r="0" b="0"/>
            <wp:docPr id="1" name="Рисунок 1" descr="C:\Users\admin\Desktop\положения на сайт\Scan201702171153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на сайт\Scan20170217115346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E9" w:rsidRPr="00643951" w:rsidRDefault="005F52E9" w:rsidP="00643951">
      <w:pPr>
        <w:ind w:left="0" w:firstLine="567"/>
        <w:jc w:val="center"/>
      </w:pPr>
      <w:r w:rsidRPr="005F52E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F52E9" w:rsidRPr="005F52E9" w:rsidRDefault="005F52E9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F52E9" w:rsidRPr="005F52E9" w:rsidRDefault="005F52E9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8"/>
        <w:gridCol w:w="713"/>
      </w:tblGrid>
      <w:tr w:rsidR="005F52E9" w:rsidRPr="005F52E9" w:rsidTr="009463D8">
        <w:tc>
          <w:tcPr>
            <w:tcW w:w="8858" w:type="dxa"/>
          </w:tcPr>
          <w:p w:rsidR="005F52E9" w:rsidRPr="005F52E9" w:rsidRDefault="005F52E9" w:rsidP="00AF4A9E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реализации ППССЗ</w:t>
            </w:r>
          </w:p>
        </w:tc>
        <w:tc>
          <w:tcPr>
            <w:tcW w:w="713" w:type="dxa"/>
          </w:tcPr>
          <w:p w:rsidR="005F52E9" w:rsidRPr="005F52E9" w:rsidRDefault="005F52E9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2E9" w:rsidRPr="005F52E9" w:rsidTr="009463D8">
        <w:trPr>
          <w:trHeight w:val="331"/>
        </w:trPr>
        <w:tc>
          <w:tcPr>
            <w:tcW w:w="8858" w:type="dxa"/>
          </w:tcPr>
          <w:p w:rsidR="005F52E9" w:rsidRPr="005F52E9" w:rsidRDefault="005F52E9" w:rsidP="00AF4A9E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программы подготовки специалистов среднего звена</w:t>
            </w:r>
          </w:p>
        </w:tc>
        <w:tc>
          <w:tcPr>
            <w:tcW w:w="713" w:type="dxa"/>
          </w:tcPr>
          <w:p w:rsidR="005F52E9" w:rsidRPr="005F52E9" w:rsidRDefault="005F52E9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2E9" w:rsidRPr="005F52E9" w:rsidTr="009463D8">
        <w:tc>
          <w:tcPr>
            <w:tcW w:w="8858" w:type="dxa"/>
          </w:tcPr>
          <w:p w:rsidR="005F52E9" w:rsidRPr="005F52E9" w:rsidRDefault="005F52E9" w:rsidP="00AF4A9E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 программы подготовки специалистов среднего звена</w:t>
            </w:r>
          </w:p>
        </w:tc>
        <w:tc>
          <w:tcPr>
            <w:tcW w:w="713" w:type="dxa"/>
          </w:tcPr>
          <w:p w:rsidR="005F52E9" w:rsidRPr="005F52E9" w:rsidRDefault="005F52E9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2E9" w:rsidRPr="005F52E9" w:rsidTr="009463D8">
        <w:tc>
          <w:tcPr>
            <w:tcW w:w="8858" w:type="dxa"/>
          </w:tcPr>
          <w:p w:rsidR="005F52E9" w:rsidRPr="005F52E9" w:rsidRDefault="009463D8" w:rsidP="00AF4A9E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="00613645">
              <w:rPr>
                <w:rFonts w:ascii="Times New Roman" w:hAnsi="Times New Roman" w:cs="Times New Roman"/>
                <w:sz w:val="24"/>
                <w:szCs w:val="24"/>
              </w:rPr>
              <w:t xml:space="preserve"> ППССЗ СПО</w:t>
            </w:r>
          </w:p>
        </w:tc>
        <w:tc>
          <w:tcPr>
            <w:tcW w:w="713" w:type="dxa"/>
          </w:tcPr>
          <w:p w:rsidR="005F52E9" w:rsidRPr="005F52E9" w:rsidRDefault="005F52E9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5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F52E9" w:rsidRDefault="005F52E9" w:rsidP="00AF4A9E">
      <w:pPr>
        <w:ind w:left="0" w:firstLine="567"/>
      </w:pPr>
    </w:p>
    <w:p w:rsidR="005F52E9" w:rsidRDefault="005F52E9" w:rsidP="00AF4A9E">
      <w:pPr>
        <w:ind w:left="0" w:firstLine="567"/>
      </w:pPr>
      <w:r>
        <w:br w:type="page"/>
      </w:r>
    </w:p>
    <w:p w:rsidR="005F52E9" w:rsidRPr="005F52E9" w:rsidRDefault="005F52E9" w:rsidP="00AF4A9E">
      <w:pPr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52E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Нормативно-правовое обеспечение</w:t>
      </w:r>
    </w:p>
    <w:p w:rsidR="005F52E9" w:rsidRPr="005F52E9" w:rsidRDefault="005F52E9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5F52E9" w:rsidRPr="005F52E9" w:rsidRDefault="005F52E9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1.1.</w:t>
      </w:r>
      <w:r w:rsidRPr="005F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E9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Нормативно-правовую базу, обеспечивающую реализацию программ подготовки специалистов среднего звена составляют:</w:t>
      </w:r>
    </w:p>
    <w:p w:rsidR="00EE0DDF" w:rsidRPr="00EE0DDF" w:rsidRDefault="00EE0DDF" w:rsidP="00AF4A9E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E0DDF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№ 273-ФЗ «Об образовании в Российской Федерации»;</w:t>
      </w:r>
    </w:p>
    <w:p w:rsidR="00EE0DDF" w:rsidRPr="00EE0DDF" w:rsidRDefault="00EE0DDF" w:rsidP="00AF4A9E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rPr>
          <w:rFonts w:cs="Calibri"/>
        </w:rPr>
      </w:pPr>
      <w:r w:rsidRPr="00EE0DD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(ФГОС СПО) по специальности 40.02.01 Право и организация социального обеспечения среднего  профессионального образования утвержденный приказом Министерства образования и науки Российской Федерации от «12 »   мая  2014 г. № 508;</w:t>
      </w:r>
      <w:bookmarkStart w:id="0" w:name="Par33"/>
      <w:bookmarkEnd w:id="0"/>
    </w:p>
    <w:p w:rsidR="00EE0DDF" w:rsidRPr="00EE0DDF" w:rsidRDefault="00EE0DDF" w:rsidP="00AF4A9E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E0DD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(ФГОС СПО по специальности  38.02.07 Банковское дело (ФГОС СПО), Утверждённый приказом Министерства образования и науки Российской Федерации от 28  юля 2014 г. N 837;</w:t>
      </w:r>
    </w:p>
    <w:p w:rsidR="00EE0DDF" w:rsidRPr="00EE0DDF" w:rsidRDefault="00EE0DDF" w:rsidP="00AF4A9E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E0DD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 среднего профессионального образования  (ФГОС СПО) по специальности 38.02.01 «Экономика и бухгалтерский учет (по отраслям)» утвержденный приказом Министерства образования и науки Российской Федерации от «28 »  июля </w:t>
      </w:r>
      <w:smartTag w:uri="urn:schemas-microsoft-com:office:smarttags" w:element="metricconverter">
        <w:smartTagPr>
          <w:attr w:name="ProductID" w:val="2014 г"/>
        </w:smartTagPr>
        <w:r w:rsidRPr="00EE0DDF">
          <w:rPr>
            <w:rFonts w:ascii="Times New Roman" w:hAnsi="Times New Roman"/>
            <w:sz w:val="24"/>
            <w:szCs w:val="24"/>
          </w:rPr>
          <w:t>2014 г</w:t>
        </w:r>
      </w:smartTag>
      <w:r w:rsidRPr="00EE0DDF">
        <w:rPr>
          <w:rFonts w:ascii="Times New Roman" w:hAnsi="Times New Roman"/>
          <w:sz w:val="24"/>
          <w:szCs w:val="24"/>
        </w:rPr>
        <w:t>. № 832;</w:t>
      </w:r>
    </w:p>
    <w:p w:rsidR="00EE0DDF" w:rsidRPr="00EE0DDF" w:rsidRDefault="00EE0DDF" w:rsidP="00AF4A9E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E0DD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 среднего профессионального образования  (ФГОС СПО) по специальности 09.02.03 «Программирование в компьютерных системах» утвержденный приказом Министерства образования и науки Российской Федерации от «28 »  июля  </w:t>
      </w:r>
      <w:smartTag w:uri="urn:schemas-microsoft-com:office:smarttags" w:element="metricconverter">
        <w:smartTagPr>
          <w:attr w:name="ProductID" w:val="2014 г"/>
        </w:smartTagPr>
        <w:r w:rsidRPr="00EE0DDF">
          <w:rPr>
            <w:rFonts w:ascii="Times New Roman" w:hAnsi="Times New Roman"/>
            <w:sz w:val="24"/>
            <w:szCs w:val="24"/>
          </w:rPr>
          <w:t>2014 г</w:t>
        </w:r>
      </w:smartTag>
      <w:r w:rsidRPr="00EE0DDF">
        <w:rPr>
          <w:rFonts w:ascii="Times New Roman" w:hAnsi="Times New Roman"/>
          <w:sz w:val="24"/>
          <w:szCs w:val="24"/>
        </w:rPr>
        <w:t>. № 804;</w:t>
      </w:r>
    </w:p>
    <w:p w:rsid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13 июня </w:t>
      </w:r>
      <w:smartTag w:uri="urn:schemas-microsoft-com:office:smarttags" w:element="metricconverter">
        <w:smartTagPr>
          <w:attr w:name="ProductID" w:val="2013 г"/>
        </w:smartTagPr>
        <w:r w:rsidRPr="0096106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61062">
        <w:rPr>
          <w:rFonts w:ascii="Times New Roman" w:hAnsi="Times New Roman" w:cs="Times New Roman"/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D350E" w:rsidRPr="00DD350E" w:rsidRDefault="00DD350E" w:rsidP="00DD350E">
      <w:pPr>
        <w:pStyle w:val="a5"/>
        <w:numPr>
          <w:ilvl w:val="0"/>
          <w:numId w:val="34"/>
        </w:numPr>
        <w:ind w:left="0" w:firstLine="567"/>
        <w:rPr>
          <w:rFonts w:ascii="Times New Roman" w:hAnsi="Times New Roman" w:cs="Times New Roman"/>
          <w:caps/>
          <w:sz w:val="24"/>
          <w:szCs w:val="24"/>
        </w:rPr>
      </w:pPr>
      <w:r w:rsidRPr="00DD350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 (полного) общего образования утвержденный приказом Министерства образования и науки Российской Федерации от «17» мая 2012 г. № 413;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06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5 июня 2014 г.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</w:t>
      </w:r>
      <w:proofErr w:type="gramEnd"/>
      <w:r w:rsidRPr="00961062">
        <w:rPr>
          <w:rFonts w:ascii="Times New Roman" w:hAnsi="Times New Roman" w:cs="Times New Roman"/>
          <w:sz w:val="24"/>
          <w:szCs w:val="24"/>
        </w:rPr>
        <w:t xml:space="preserve">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355"; 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6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 августа 2013 № 706 «Об утверждении Правил оказания платных образовательных услуг»; 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61062">
          <w:rPr>
            <w:rStyle w:val="aff0"/>
            <w:rFonts w:ascii="Times New Roman" w:hAnsi="Times New Roman"/>
            <w:color w:val="000000" w:themeColor="text1"/>
            <w:sz w:val="24"/>
            <w:szCs w:val="24"/>
          </w:rPr>
          <w:t>Приказ</w:t>
        </w:r>
      </w:hyperlink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23 января 2014 г. № 36 «Об утверждении Порядка приема на </w:t>
      </w:r>
      <w:proofErr w:type="gramStart"/>
      <w:r w:rsidRPr="009610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6106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61062">
          <w:rPr>
            <w:rStyle w:val="aff0"/>
            <w:rFonts w:ascii="Times New Roman" w:hAnsi="Times New Roman"/>
            <w:color w:val="000000" w:themeColor="text1"/>
            <w:sz w:val="24"/>
            <w:szCs w:val="24"/>
          </w:rPr>
          <w:t>Приказ</w:t>
        </w:r>
      </w:hyperlink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5 апреля 2013 г. № 240 «Об утверждении образцов студенческого билета студента и зачетной книжки студента (курсанта), осваивающего образовательные программы среднего профессионального образования»;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61062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13 июня 2013 г. № 455 «Об установлении порядка и оснований предоставления академического отпуска лицам, обучающимся по образовательным программам среднего профессионального и высшего образования»;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61062">
          <w:rPr>
            <w:rStyle w:val="aff0"/>
            <w:rFonts w:ascii="Times New Roman" w:hAnsi="Times New Roman"/>
            <w:color w:val="000000" w:themeColor="text1"/>
            <w:sz w:val="24"/>
            <w:szCs w:val="24"/>
          </w:rPr>
          <w:t>Приказ</w:t>
        </w:r>
      </w:hyperlink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61062">
          <w:rPr>
            <w:rStyle w:val="aff0"/>
            <w:rFonts w:ascii="Times New Roman" w:hAnsi="Times New Roman"/>
            <w:color w:val="000000" w:themeColor="text1"/>
            <w:sz w:val="24"/>
            <w:szCs w:val="24"/>
          </w:rPr>
          <w:t>Приказ</w:t>
        </w:r>
      </w:hyperlink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16 августа 2013 г. № 968 «Об утверждении Порядка </w:t>
      </w:r>
      <w:r w:rsidRPr="00961062">
        <w:rPr>
          <w:rFonts w:ascii="Times New Roman" w:hAnsi="Times New Roman" w:cs="Times New Roman"/>
          <w:sz w:val="24"/>
          <w:szCs w:val="24"/>
        </w:rPr>
        <w:lastRenderedPageBreak/>
        <w:t>проведения государственной итоговой аттестации по образовательным программам среднего профессионального образования»;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61062">
          <w:rPr>
            <w:rStyle w:val="aff0"/>
            <w:rFonts w:ascii="Times New Roman" w:hAnsi="Times New Roman"/>
            <w:color w:val="000000" w:themeColor="text1"/>
            <w:sz w:val="24"/>
            <w:szCs w:val="24"/>
          </w:rPr>
          <w:t>Приказ</w:t>
        </w:r>
      </w:hyperlink>
      <w:r w:rsidRPr="0096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61062">
          <w:rPr>
            <w:rStyle w:val="aff0"/>
            <w:rFonts w:ascii="Times New Roman" w:hAnsi="Times New Roman"/>
            <w:color w:val="000000" w:themeColor="text1"/>
            <w:sz w:val="24"/>
            <w:szCs w:val="24"/>
          </w:rPr>
          <w:t>Приказ</w:t>
        </w:r>
      </w:hyperlink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062">
        <w:rPr>
          <w:rFonts w:ascii="Times New Roman" w:hAnsi="Times New Roman" w:cs="Times New Roman"/>
          <w:sz w:val="24"/>
          <w:szCs w:val="24"/>
        </w:rPr>
        <w:t xml:space="preserve"> России от 15 марта 2013 г. № 185 «Об утверждении Порядка применения </w:t>
      </w:r>
      <w:proofErr w:type="gramStart"/>
      <w:r w:rsidRPr="009610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1062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взыскания»;</w:t>
      </w:r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06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  <w:proofErr w:type="gramEnd"/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62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учётом соответствующих профессиональных стандартов от 22 января 2015 года N ДЛ-1/05вн</w:t>
      </w:r>
      <w:proofErr w:type="gramStart"/>
      <w:r w:rsidRPr="009610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1062" w:rsidRPr="00961062" w:rsidRDefault="00961062" w:rsidP="00AF4A9E">
      <w:pPr>
        <w:widowControl w:val="0"/>
        <w:numPr>
          <w:ilvl w:val="0"/>
          <w:numId w:val="34"/>
        </w:numPr>
        <w:tabs>
          <w:tab w:val="left" w:pos="-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61062">
        <w:rPr>
          <w:rFonts w:ascii="Times New Roman" w:hAnsi="Times New Roman" w:cs="Times New Roman"/>
          <w:sz w:val="24"/>
          <w:szCs w:val="24"/>
        </w:rPr>
        <w:t>Устав Автономной некоммерческой профессиональной образовательной организации «Северо-Кубанский гуманитарно-технологический колледж»;</w:t>
      </w:r>
    </w:p>
    <w:p w:rsidR="00961062" w:rsidRPr="00961062" w:rsidRDefault="00961062" w:rsidP="00AF4A9E">
      <w:pPr>
        <w:pStyle w:val="ConsPlusNormal"/>
        <w:numPr>
          <w:ilvl w:val="0"/>
          <w:numId w:val="34"/>
        </w:numPr>
        <w:tabs>
          <w:tab w:val="left" w:pos="-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062">
        <w:rPr>
          <w:rFonts w:ascii="Times New Roman" w:hAnsi="Times New Roman" w:cs="Times New Roman"/>
          <w:sz w:val="24"/>
          <w:szCs w:val="24"/>
        </w:rPr>
        <w:t>Локальные нормативные акты (</w:t>
      </w:r>
      <w:r w:rsidRPr="00961062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разработки и требованиях к содержанию и оформлению программ учебных дисциплин и профессиональных модулей на основе ФГОС; положение </w:t>
      </w:r>
      <w:r w:rsidRPr="00961062">
        <w:rPr>
          <w:rFonts w:ascii="Times New Roman" w:hAnsi="Times New Roman" w:cs="Times New Roman"/>
          <w:sz w:val="24"/>
          <w:szCs w:val="24"/>
        </w:rPr>
        <w:t>о государственной итоговой аттестации обучающихся АНПОО «Северо-Кубанский гуманитарно-технологический колледж», освоивших программы подготовки специалистов среднего звена среднего профессионального образования;</w:t>
      </w:r>
      <w:r w:rsidRPr="00961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06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61062">
        <w:rPr>
          <w:rFonts w:ascii="Times New Roman" w:hAnsi="Times New Roman" w:cs="Times New Roman"/>
          <w:bCs/>
          <w:sz w:val="24"/>
          <w:szCs w:val="24"/>
        </w:rPr>
        <w:t>о практике обучающихся,</w:t>
      </w:r>
      <w:r w:rsidRPr="00961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062">
        <w:rPr>
          <w:rFonts w:ascii="Times New Roman" w:hAnsi="Times New Roman" w:cs="Times New Roman"/>
          <w:bCs/>
          <w:sz w:val="24"/>
          <w:szCs w:val="24"/>
        </w:rPr>
        <w:t>осваивающих программы подготовки специалистов среднего звена среднего профессионального образования</w:t>
      </w:r>
      <w:r w:rsidRPr="0096106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61062">
        <w:rPr>
          <w:rFonts w:ascii="Times New Roman" w:hAnsi="Times New Roman" w:cs="Times New Roman"/>
          <w:sz w:val="24"/>
          <w:szCs w:val="24"/>
        </w:rPr>
        <w:t xml:space="preserve"> п</w:t>
      </w:r>
      <w:r w:rsidRPr="00961062">
        <w:rPr>
          <w:rFonts w:ascii="Times New Roman" w:hAnsi="Times New Roman" w:cs="Times New Roman"/>
          <w:bCs/>
          <w:sz w:val="24"/>
          <w:szCs w:val="24"/>
        </w:rPr>
        <w:t xml:space="preserve">оложение о формах, периодичности и порядке текущего контроля успеваемости и промежуточной </w:t>
      </w:r>
      <w:proofErr w:type="gramStart"/>
      <w:r w:rsidRPr="00961062">
        <w:rPr>
          <w:rFonts w:ascii="Times New Roman" w:hAnsi="Times New Roman" w:cs="Times New Roman"/>
          <w:bCs/>
          <w:sz w:val="24"/>
          <w:szCs w:val="24"/>
        </w:rPr>
        <w:t>аттестации</w:t>
      </w:r>
      <w:proofErr w:type="gramEnd"/>
      <w:r w:rsidRPr="00961062">
        <w:rPr>
          <w:rFonts w:ascii="Times New Roman" w:hAnsi="Times New Roman" w:cs="Times New Roman"/>
          <w:bCs/>
          <w:sz w:val="24"/>
          <w:szCs w:val="24"/>
        </w:rPr>
        <w:t xml:space="preserve"> обучающихся и другие).</w:t>
      </w:r>
    </w:p>
    <w:p w:rsidR="005F52E9" w:rsidRPr="005F52E9" w:rsidRDefault="005F52E9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1.2. 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F52E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5F52E9">
        <w:rPr>
          <w:rFonts w:ascii="Times New Roman" w:hAnsi="Times New Roman" w:cs="Times New Roman"/>
          <w:sz w:val="24"/>
          <w:szCs w:val="24"/>
        </w:rPr>
        <w:t xml:space="preserve"> определяет структуру и последовательность </w:t>
      </w:r>
      <w:proofErr w:type="gramStart"/>
      <w:r w:rsidRPr="005F52E9">
        <w:rPr>
          <w:rFonts w:ascii="Times New Roman" w:hAnsi="Times New Roman" w:cs="Times New Roman"/>
          <w:sz w:val="24"/>
          <w:szCs w:val="24"/>
        </w:rPr>
        <w:t>формирования программы подготовки специалистов среднего звена среднего профессионального</w:t>
      </w:r>
      <w:proofErr w:type="gramEnd"/>
      <w:r w:rsidRPr="005F52E9">
        <w:rPr>
          <w:rFonts w:ascii="Times New Roman" w:hAnsi="Times New Roman" w:cs="Times New Roman"/>
          <w:sz w:val="24"/>
          <w:szCs w:val="24"/>
        </w:rPr>
        <w:t xml:space="preserve"> образования (далее – ППССЗ СПО) в Автономной некоммерческой профессиональной образовательной организации «Северо-Кубанский гуманитарно-технологический колледж» (далее АНПОО «СК ГТК»), реализуемой на основе федерального государственного образовательного стандарта среднего профессионального образования (далее – ФГОС).</w:t>
      </w:r>
    </w:p>
    <w:p w:rsidR="00202D52" w:rsidRDefault="005F52E9" w:rsidP="00AF4A9E">
      <w:pPr>
        <w:pStyle w:val="Default"/>
        <w:ind w:firstLine="567"/>
        <w:jc w:val="both"/>
        <w:rPr>
          <w:color w:val="auto"/>
        </w:rPr>
      </w:pPr>
      <w:r w:rsidRPr="005F52E9">
        <w:t>1.3. </w:t>
      </w:r>
      <w:r>
        <w:t xml:space="preserve"> </w:t>
      </w:r>
      <w:r w:rsidRPr="005F52E9">
        <w:t>Программа подготовки специалистов среднего звена (далее –</w:t>
      </w:r>
      <w:r>
        <w:t xml:space="preserve"> </w:t>
      </w:r>
      <w:r w:rsidRPr="005F52E9">
        <w:t xml:space="preserve">ППССЗ СПО) определяет содержание и организацию образовательного процесса среднего профессионального образования. Программа подготовки специалистов среднего звена должна обеспечивать достижение обучающимися результатов освоения основной и вариативной части ППССЗ СПО в соответствии с требованиями, установленными </w:t>
      </w:r>
      <w:r w:rsidRPr="005F52E9">
        <w:rPr>
          <w:color w:val="auto"/>
        </w:rPr>
        <w:t>Федеральными государственными образовательными стандартами среднего профессионального образования</w:t>
      </w:r>
      <w:r>
        <w:rPr>
          <w:color w:val="auto"/>
        </w:rPr>
        <w:t>.</w:t>
      </w:r>
    </w:p>
    <w:p w:rsidR="000401B8" w:rsidRPr="000401B8" w:rsidRDefault="000401B8" w:rsidP="00AF4A9E">
      <w:pPr>
        <w:pStyle w:val="Default"/>
        <w:ind w:firstLine="567"/>
        <w:jc w:val="both"/>
      </w:pPr>
      <w:r>
        <w:t>1.4</w:t>
      </w:r>
      <w:r w:rsidRPr="000401B8">
        <w:t xml:space="preserve">. В настоящем Положении применяются следующие определения и сокращения: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t xml:space="preserve">- </w:t>
      </w:r>
      <w:r w:rsidRPr="000401B8">
        <w:rPr>
          <w:b/>
          <w:bCs/>
        </w:rPr>
        <w:t xml:space="preserve">федеральный государственный образовательный стандарт среднего профессионального образования </w:t>
      </w:r>
      <w:r w:rsidRPr="000401B8">
        <w:t xml:space="preserve">(ФГОС СПО) – комплексная федеральная норма (совокупность требований) качества среднего профессионального образования по направлению и уровню подготовки, обязательная для исполнения всеми учебными заведениями среднего профессионального образования на территории Российской Федерации, имеющими государственную аккредитацию или претендующими на ее получение;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rPr>
          <w:b/>
          <w:bCs/>
        </w:rPr>
        <w:t xml:space="preserve">- направленность (профиль) </w:t>
      </w:r>
      <w:r w:rsidRPr="000401B8">
        <w:t xml:space="preserve">– характеристика ориентации ППССЗ на конкретные области знания и (или) виды деятельности и определяющая ее предметно-тематическое содержание, преобладающие виды учебной деятельности </w:t>
      </w:r>
      <w:proofErr w:type="gramStart"/>
      <w:r w:rsidRPr="000401B8">
        <w:t>обучающихся</w:t>
      </w:r>
      <w:proofErr w:type="gramEnd"/>
      <w:r w:rsidRPr="000401B8">
        <w:t xml:space="preserve"> и требования к результатам ее освоения;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rPr>
          <w:b/>
          <w:bCs/>
        </w:rPr>
        <w:t xml:space="preserve">- компетенция </w:t>
      </w:r>
      <w:r w:rsidRPr="000401B8">
        <w:t xml:space="preserve">– способность применять знания, умения, личностные качества, успешно действовать на основе практического опыта при решении задач определенной профессиональной области;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rPr>
          <w:b/>
          <w:bCs/>
        </w:rPr>
        <w:lastRenderedPageBreak/>
        <w:t xml:space="preserve">- модуль </w:t>
      </w:r>
      <w:r w:rsidRPr="000401B8">
        <w:t xml:space="preserve">–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t xml:space="preserve">В настоящем Положении использовались следующие условные обозначения: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t xml:space="preserve">ГИА – государственная итоговая аттестация;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t xml:space="preserve">ОК – общие компетенции;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t xml:space="preserve">ПК – профессиональные компетенции; </w:t>
      </w:r>
    </w:p>
    <w:p w:rsidR="000401B8" w:rsidRPr="000401B8" w:rsidRDefault="000401B8" w:rsidP="00AF4A9E">
      <w:pPr>
        <w:pStyle w:val="Default"/>
        <w:ind w:firstLine="567"/>
        <w:jc w:val="both"/>
      </w:pPr>
      <w:r w:rsidRPr="000401B8">
        <w:t xml:space="preserve">ФГОС – федеральные государственные стандарты; </w:t>
      </w:r>
    </w:p>
    <w:p w:rsidR="000401B8" w:rsidRPr="000401B8" w:rsidRDefault="000401B8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ППССЗ СПО – программа подготовки специалистов среднего звена среднего профессионального образования.</w:t>
      </w:r>
    </w:p>
    <w:p w:rsidR="00B14E80" w:rsidRDefault="00B14E80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401B8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b/>
          <w:sz w:val="24"/>
          <w:szCs w:val="24"/>
        </w:rPr>
        <w:t>2.</w:t>
      </w:r>
      <w:r w:rsidRPr="00B14E80">
        <w:rPr>
          <w:rFonts w:ascii="Times New Roman" w:hAnsi="Times New Roman" w:cs="Times New Roman"/>
          <w:sz w:val="24"/>
          <w:szCs w:val="24"/>
        </w:rPr>
        <w:t xml:space="preserve"> </w:t>
      </w:r>
      <w:r w:rsidRPr="00B14E80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 подготовки специалистов среднего звен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2.</w:t>
      </w:r>
      <w:r w:rsidR="00C72C72">
        <w:rPr>
          <w:rFonts w:ascii="Times New Roman" w:hAnsi="Times New Roman" w:cs="Times New Roman"/>
          <w:sz w:val="24"/>
          <w:szCs w:val="24"/>
        </w:rPr>
        <w:t>1</w:t>
      </w:r>
      <w:r w:rsidRPr="00B14E80">
        <w:rPr>
          <w:rFonts w:ascii="Times New Roman" w:hAnsi="Times New Roman" w:cs="Times New Roman"/>
          <w:sz w:val="24"/>
          <w:szCs w:val="24"/>
        </w:rPr>
        <w:t xml:space="preserve">. ППССЗ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B14E80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- характеристику профессиональной деятельности выпускника ППССЗ по специальности, которая включает область и объекты профессиональной деятельности выпускника, виды и задачи профессиональной деятельности, компетенции выпускника, формируемые в результате освоения данной ППССЗ;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- документы, регламентирующие содержание и организацию образовательног</w:t>
      </w:r>
      <w:r w:rsidR="009463D8">
        <w:rPr>
          <w:rFonts w:ascii="Times New Roman" w:hAnsi="Times New Roman" w:cs="Times New Roman"/>
          <w:sz w:val="24"/>
          <w:szCs w:val="24"/>
        </w:rPr>
        <w:t>о процесса при реализации ППССЗ.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2.</w:t>
      </w:r>
      <w:r w:rsidR="00C72C72">
        <w:rPr>
          <w:rFonts w:ascii="Times New Roman" w:hAnsi="Times New Roman" w:cs="Times New Roman"/>
          <w:sz w:val="24"/>
          <w:szCs w:val="24"/>
        </w:rPr>
        <w:t>2</w:t>
      </w:r>
      <w:r w:rsidRPr="00B14E80">
        <w:rPr>
          <w:rFonts w:ascii="Times New Roman" w:hAnsi="Times New Roman" w:cs="Times New Roman"/>
          <w:sz w:val="24"/>
          <w:szCs w:val="24"/>
        </w:rPr>
        <w:t>. В соответствии с Законом Российской Федерации «Об образовании в Российской Федерации» ППССЗ включает в себя: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 xml:space="preserve">-календарный учебный график; 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-</w:t>
      </w:r>
      <w:r w:rsidR="009463D8">
        <w:rPr>
          <w:rFonts w:ascii="Times New Roman" w:hAnsi="Times New Roman" w:cs="Times New Roman"/>
          <w:sz w:val="24"/>
          <w:szCs w:val="24"/>
        </w:rPr>
        <w:t>рабочие п</w:t>
      </w:r>
      <w:r w:rsidRPr="00B14E80">
        <w:rPr>
          <w:rFonts w:ascii="Times New Roman" w:hAnsi="Times New Roman" w:cs="Times New Roman"/>
          <w:sz w:val="24"/>
          <w:szCs w:val="24"/>
        </w:rPr>
        <w:t>рограммы учебных дисциплин, профессиональных модулей (ПМ);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- рабочие программы прак</w:t>
      </w:r>
      <w:r w:rsidR="009463D8">
        <w:rPr>
          <w:rFonts w:ascii="Times New Roman" w:hAnsi="Times New Roman" w:cs="Times New Roman"/>
          <w:sz w:val="24"/>
          <w:szCs w:val="24"/>
        </w:rPr>
        <w:t>тик</w:t>
      </w:r>
      <w:r w:rsidRPr="00B14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 xml:space="preserve">-программы государственной итоговой аттестации (ГИА); </w:t>
      </w:r>
    </w:p>
    <w:p w:rsidR="00B14E80" w:rsidRPr="00B14E80" w:rsidRDefault="00B14E8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14E80">
        <w:rPr>
          <w:rFonts w:ascii="Times New Roman" w:hAnsi="Times New Roman" w:cs="Times New Roman"/>
          <w:sz w:val="24"/>
          <w:szCs w:val="24"/>
        </w:rPr>
        <w:t>-методические материалы;</w:t>
      </w:r>
    </w:p>
    <w:p w:rsidR="00B14E80" w:rsidRDefault="00B14E80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1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E80" w:rsidRPr="00B14E80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программы подготовки специалистов среднего звена</w:t>
      </w:r>
    </w:p>
    <w:p w:rsidR="00B14E80" w:rsidRPr="00B14E80" w:rsidRDefault="00B14E80" w:rsidP="00AF4A9E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.1. ППССЗ разрабатывается на основе данного Положения и </w:t>
      </w:r>
      <w:proofErr w:type="gramStart"/>
      <w:r w:rsidR="00B14E80" w:rsidRPr="00B14E80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B14E80" w:rsidRPr="00B14E80">
        <w:rPr>
          <w:rFonts w:ascii="Times New Roman" w:hAnsi="Times New Roman" w:cs="Times New Roman"/>
          <w:sz w:val="24"/>
          <w:szCs w:val="24"/>
        </w:rPr>
        <w:t xml:space="preserve"> ФГОС СПО по специальностям.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>.2. Перед началом разработки ППССЗ колледж определяет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>.3. В разработке ППССЗ принимают участие преподаватели колледжа, работу которых координируют председатели цикловых методических комиссий.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.4. ППССЗ по специальностям рассматривается на заседании цикловой методической комиссии, в протокол заносится решение о принятии образовательной программы. 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.5. </w:t>
      </w:r>
      <w:r w:rsidR="00CF0D8A" w:rsidRPr="00B14E80">
        <w:rPr>
          <w:rFonts w:ascii="Times New Roman" w:hAnsi="Times New Roman" w:cs="Times New Roman"/>
          <w:sz w:val="24"/>
          <w:szCs w:val="24"/>
        </w:rPr>
        <w:t>ППССЗ утверждается директором АНПОО «СК ГТК».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.6. </w:t>
      </w:r>
      <w:r w:rsidR="00CF0D8A" w:rsidRPr="00B14E80">
        <w:rPr>
          <w:rFonts w:ascii="Times New Roman" w:hAnsi="Times New Roman" w:cs="Times New Roman"/>
          <w:sz w:val="24"/>
          <w:szCs w:val="24"/>
        </w:rPr>
        <w:t xml:space="preserve">ППССЗ проходит процедуру внешнего согласования – согласовывается с представителями работодателей (общественных организаций), которые при положительном заключении на листе акта согласования ставят подпись и печать (Приложение </w:t>
      </w:r>
      <w:r w:rsidR="00CF0D8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F0D8A">
        <w:rPr>
          <w:rFonts w:ascii="Times New Roman" w:hAnsi="Times New Roman" w:cs="Times New Roman"/>
          <w:sz w:val="24"/>
          <w:szCs w:val="24"/>
        </w:rPr>
        <w:t xml:space="preserve"> </w:t>
      </w:r>
      <w:r w:rsidR="00CF0D8A" w:rsidRPr="00B14E8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F0D8A" w:rsidRPr="00B14E80">
        <w:rPr>
          <w:rFonts w:ascii="Times New Roman" w:hAnsi="Times New Roman" w:cs="Times New Roman"/>
          <w:sz w:val="24"/>
          <w:szCs w:val="24"/>
        </w:rPr>
        <w:t>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B14E80" w:rsidRPr="00B14E80">
        <w:rPr>
          <w:rFonts w:ascii="Times New Roman" w:hAnsi="Times New Roman" w:cs="Times New Roman"/>
          <w:sz w:val="24"/>
          <w:szCs w:val="24"/>
        </w:rPr>
        <w:t xml:space="preserve">ППССЗ по специальностям, реализуемым в колледже, ежегодно обновляется (в части состава дисциплин, профессиональных модулей, установленных в учебном плане, и содержания программ учебных дисциплин и профессиональных модулей, рабочих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социальной сферы, развития науки, культуры, экономики, техники и технологий </w:t>
      </w:r>
      <w:r w:rsidR="00B14E80" w:rsidRPr="00B14E80">
        <w:rPr>
          <w:rFonts w:ascii="Times New Roman" w:hAnsi="Times New Roman" w:cs="Times New Roman"/>
          <w:sz w:val="24"/>
          <w:szCs w:val="24"/>
        </w:rPr>
        <w:lastRenderedPageBreak/>
        <w:t>отрасли, в рамках, установленных ФГОС СПО</w:t>
      </w:r>
      <w:proofErr w:type="gramEnd"/>
      <w:r w:rsidR="00B14E80" w:rsidRPr="00B14E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Лист регистрации изменений размещен в Приложении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. Лист изменений, внесенных в ППССЗ, размещен в Приложении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14E80" w:rsidRPr="00B14E80">
        <w:rPr>
          <w:rFonts w:ascii="Times New Roman" w:hAnsi="Times New Roman" w:cs="Times New Roman"/>
          <w:sz w:val="24"/>
          <w:szCs w:val="24"/>
        </w:rPr>
        <w:t>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14E80">
        <w:rPr>
          <w:rFonts w:ascii="Times New Roman" w:hAnsi="Times New Roman" w:cs="Times New Roman"/>
          <w:bCs/>
          <w:sz w:val="24"/>
          <w:szCs w:val="24"/>
        </w:rPr>
        <w:t>.8.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 При разработке 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требования ФГОС СПО  должны выполняться в полном объеме вне зависимости от формы обучения. 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14E80">
        <w:rPr>
          <w:rFonts w:ascii="Times New Roman" w:hAnsi="Times New Roman" w:cs="Times New Roman"/>
          <w:bCs/>
          <w:sz w:val="24"/>
          <w:szCs w:val="24"/>
        </w:rPr>
        <w:t>.9.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 Вариативная часть 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может быть использована как на введение новых элементов </w:t>
      </w:r>
      <w:r w:rsidR="00B14E80" w:rsidRPr="00B14E80">
        <w:rPr>
          <w:rFonts w:ascii="Times New Roman" w:hAnsi="Times New Roman" w:cs="Times New Roman"/>
          <w:sz w:val="24"/>
          <w:szCs w:val="24"/>
        </w:rPr>
        <w:t>ППССЗ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>, так и на дополнение обязательных элементов, перечисленных в ФГОС СПО.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72C72">
        <w:rPr>
          <w:rFonts w:ascii="Times New Roman" w:hAnsi="Times New Roman" w:cs="Times New Roman"/>
          <w:bCs/>
          <w:sz w:val="24"/>
          <w:szCs w:val="24"/>
        </w:rPr>
        <w:t>.10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0D8A">
        <w:rPr>
          <w:rFonts w:ascii="Times New Roman" w:hAnsi="Times New Roman" w:cs="Times New Roman"/>
          <w:bCs/>
          <w:sz w:val="24"/>
          <w:szCs w:val="24"/>
        </w:rPr>
        <w:t>При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 введени</w:t>
      </w:r>
      <w:r w:rsidR="00CF0D8A">
        <w:rPr>
          <w:rFonts w:ascii="Times New Roman" w:hAnsi="Times New Roman" w:cs="Times New Roman"/>
          <w:bCs/>
          <w:sz w:val="24"/>
          <w:szCs w:val="24"/>
        </w:rPr>
        <w:t>и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14E80" w:rsidRPr="00B14E8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новых учебных дисциплин они маркируются буквенно-цифровым кодом по циклу, к которому относятся, в каждой конкретной программе. 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72C72">
        <w:rPr>
          <w:rFonts w:ascii="Times New Roman" w:hAnsi="Times New Roman" w:cs="Times New Roman"/>
          <w:bCs/>
          <w:sz w:val="24"/>
          <w:szCs w:val="24"/>
        </w:rPr>
        <w:t>.11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>. Требования ФГОС СПО к результатам освоения программы подготовки специалистов среднего звена (в том числе к осваиваемым видам профессиональной деятельности, компетенциям, практическому опыту, умениям и знаниям) являются обязательными для выполнения. При разработке программы подготовки специалистов среднего звена можно вводить дополнительные требования к результатам обучения либо конкретизировать требования ФГОС СПО, если в формулировке присутствует словосочетание «по отраслям» или «по видам».</w:t>
      </w:r>
    </w:p>
    <w:p w:rsidR="00B14E80" w:rsidRPr="00961062" w:rsidRDefault="009463D8" w:rsidP="00AF4A9E">
      <w:pPr>
        <w:ind w:left="0"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r w:rsidR="00C72C72"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>.12</w:t>
      </w:r>
      <w:r w:rsidR="00B14E80"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Требования к количеству лабораторных и практических занятий по каждой дисциплине или междисциплинарному курсу нормативно не установлены. Имеются рекомендуемые значения </w:t>
      </w:r>
      <w:proofErr w:type="spellStart"/>
      <w:r w:rsidR="00B14E80"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>практикоориентированности</w:t>
      </w:r>
      <w:proofErr w:type="spellEnd"/>
      <w:r w:rsidR="00B14E80"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относящиеся к образовательной программе в целом (для ППССЗ (базовой подготовки) – </w:t>
      </w:r>
      <w:r w:rsidR="006967A0">
        <w:rPr>
          <w:rFonts w:ascii="Times New Roman" w:hAnsi="Times New Roman" w:cs="Times New Roman"/>
          <w:bCs/>
          <w:color w:val="FF0000"/>
          <w:sz w:val="24"/>
          <w:szCs w:val="24"/>
        </w:rPr>
        <w:t>50</w:t>
      </w:r>
      <w:r w:rsidR="00B14E80"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>-6</w:t>
      </w:r>
      <w:r w:rsidR="006967A0">
        <w:rPr>
          <w:rFonts w:ascii="Times New Roman" w:hAnsi="Times New Roman" w:cs="Times New Roman"/>
          <w:bCs/>
          <w:color w:val="FF0000"/>
          <w:sz w:val="24"/>
          <w:szCs w:val="24"/>
        </w:rPr>
        <w:t>5</w:t>
      </w:r>
      <w:r w:rsidR="00B14E80" w:rsidRPr="009610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%). 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72C72">
        <w:rPr>
          <w:rFonts w:ascii="Times New Roman" w:hAnsi="Times New Roman" w:cs="Times New Roman"/>
          <w:bCs/>
          <w:sz w:val="24"/>
          <w:szCs w:val="24"/>
        </w:rPr>
        <w:t>.13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. Профессиональный модуль «Выполнение работ по одной или нескольким профессиям рабочих/должностям служащих» является обязательным элементом ППССЗ и должен быть реализован в рамках объемов времени, отведенных на освоение программы на основе соответствующих ФГОС СПО. Этот модуль можно считать аналогом программ профессиональной подготовки по профессиям рабочих/должностям служащих. В состав этого модуля могу входить теоретические элементы (МДК), возможен и вариант освоения профессии исключительно за счет учебной практики. Часы на практику выделяются из общего фиксированного объема времени, отведенного на учебную и производственную практику (указаны в таблице 3 ФГОС). </w:t>
      </w:r>
      <w:r w:rsidR="00DE0B46">
        <w:rPr>
          <w:rFonts w:ascii="Times New Roman" w:hAnsi="Times New Roman" w:cs="Times New Roman"/>
          <w:bCs/>
          <w:spacing w:val="-8"/>
          <w:sz w:val="24"/>
          <w:szCs w:val="24"/>
        </w:rPr>
        <w:t>В случае</w:t>
      </w:r>
      <w:r w:rsidR="00B14E80" w:rsidRPr="00B14E80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присвоения квалификации по отдельным профессиям требуется теоретическое обучение, следует предусмотреть соответствующие междисциплинарные курсы (МДК). Аудиторная нагрузка на их освоение может быть израсходована как из обязательной, так и вариативной части  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>ППССЗ</w:t>
      </w:r>
      <w:r w:rsidR="00B14E80" w:rsidRPr="00B14E80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C72C72">
        <w:rPr>
          <w:rFonts w:ascii="Times New Roman" w:hAnsi="Times New Roman" w:cs="Times New Roman"/>
          <w:bCs/>
          <w:spacing w:val="-8"/>
          <w:sz w:val="24"/>
          <w:szCs w:val="24"/>
        </w:rPr>
        <w:t>.14</w:t>
      </w:r>
      <w:r w:rsidR="00B14E80" w:rsidRPr="00B14E80">
        <w:rPr>
          <w:rFonts w:ascii="Times New Roman" w:hAnsi="Times New Roman" w:cs="Times New Roman"/>
          <w:bCs/>
          <w:spacing w:val="-8"/>
          <w:sz w:val="24"/>
          <w:szCs w:val="24"/>
        </w:rPr>
        <w:t>. Программа подготовки специалистов среднего звена должна быть обеспечена учебно-методическими м</w:t>
      </w:r>
      <w:r w:rsidR="00DE0B46">
        <w:rPr>
          <w:rFonts w:ascii="Times New Roman" w:hAnsi="Times New Roman" w:cs="Times New Roman"/>
          <w:bCs/>
          <w:spacing w:val="-8"/>
          <w:sz w:val="24"/>
          <w:szCs w:val="24"/>
        </w:rPr>
        <w:t>атериалами по всем дисциплинам, п</w:t>
      </w:r>
      <w:r w:rsidR="00B14E80" w:rsidRPr="00B14E80">
        <w:rPr>
          <w:rFonts w:ascii="Times New Roman" w:hAnsi="Times New Roman" w:cs="Times New Roman"/>
          <w:bCs/>
          <w:spacing w:val="-8"/>
          <w:sz w:val="24"/>
          <w:szCs w:val="24"/>
        </w:rPr>
        <w:t>рофессиональным модулям</w:t>
      </w:r>
      <w:r w:rsidR="00DE0B46">
        <w:rPr>
          <w:rFonts w:ascii="Times New Roman" w:hAnsi="Times New Roman" w:cs="Times New Roman"/>
          <w:bCs/>
          <w:spacing w:val="-8"/>
          <w:sz w:val="24"/>
          <w:szCs w:val="24"/>
        </w:rPr>
        <w:t>, установленным учебным планом</w:t>
      </w:r>
      <w:r w:rsidR="00B14E80" w:rsidRPr="00B14E80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B14E80" w:rsidRPr="00B14E80" w:rsidRDefault="009463D8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72C72">
        <w:rPr>
          <w:rFonts w:ascii="Times New Roman" w:hAnsi="Times New Roman" w:cs="Times New Roman"/>
          <w:bCs/>
          <w:sz w:val="24"/>
          <w:szCs w:val="24"/>
        </w:rPr>
        <w:t>.15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4E80" w:rsidRPr="00B14E80">
        <w:rPr>
          <w:rFonts w:ascii="Times New Roman" w:hAnsi="Times New Roman" w:cs="Times New Roman"/>
          <w:bCs/>
          <w:spacing w:val="-8"/>
          <w:sz w:val="24"/>
          <w:szCs w:val="24"/>
        </w:rPr>
        <w:t>Программа подготовки специалистов среднего звена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 имеет титульный лист (Приложение </w:t>
      </w:r>
      <w:r w:rsidR="00B35DE0">
        <w:rPr>
          <w:rFonts w:ascii="Times New Roman" w:hAnsi="Times New Roman" w:cs="Times New Roman"/>
          <w:bCs/>
          <w:sz w:val="24"/>
          <w:szCs w:val="24"/>
        </w:rPr>
        <w:t>1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),  акт согласования (Приложение </w:t>
      </w:r>
      <w:r w:rsidR="00B35DE0">
        <w:rPr>
          <w:rFonts w:ascii="Times New Roman" w:hAnsi="Times New Roman" w:cs="Times New Roman"/>
          <w:bCs/>
          <w:sz w:val="24"/>
          <w:szCs w:val="24"/>
        </w:rPr>
        <w:t>2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), структуру ППССЗ (Приложение </w:t>
      </w:r>
      <w:r w:rsidR="00B35DE0">
        <w:rPr>
          <w:rFonts w:ascii="Times New Roman" w:hAnsi="Times New Roman" w:cs="Times New Roman"/>
          <w:bCs/>
          <w:sz w:val="24"/>
          <w:szCs w:val="24"/>
        </w:rPr>
        <w:t>3</w:t>
      </w:r>
      <w:r w:rsidR="00C72C72">
        <w:rPr>
          <w:rFonts w:ascii="Times New Roman" w:hAnsi="Times New Roman" w:cs="Times New Roman"/>
          <w:bCs/>
          <w:sz w:val="24"/>
          <w:szCs w:val="24"/>
        </w:rPr>
        <w:t>)</w:t>
      </w:r>
      <w:r w:rsidR="00B14E80" w:rsidRPr="00B14E80">
        <w:rPr>
          <w:rFonts w:ascii="Times New Roman" w:hAnsi="Times New Roman" w:cs="Times New Roman"/>
          <w:bCs/>
          <w:sz w:val="24"/>
          <w:szCs w:val="24"/>
        </w:rPr>
        <w:t xml:space="preserve">  и  оформляется в соответствии с макетом </w:t>
      </w:r>
      <w:r w:rsidR="00DE0B46">
        <w:rPr>
          <w:rFonts w:ascii="Times New Roman" w:hAnsi="Times New Roman" w:cs="Times New Roman"/>
          <w:bCs/>
          <w:sz w:val="24"/>
          <w:szCs w:val="24"/>
        </w:rPr>
        <w:t>ППССЗ СПО</w:t>
      </w:r>
      <w:r w:rsidR="00B35DE0">
        <w:rPr>
          <w:rFonts w:ascii="Times New Roman" w:hAnsi="Times New Roman" w:cs="Times New Roman"/>
          <w:bCs/>
          <w:sz w:val="24"/>
          <w:szCs w:val="24"/>
        </w:rPr>
        <w:t xml:space="preserve"> (Приложение 4).</w:t>
      </w:r>
    </w:p>
    <w:p w:rsidR="000401B8" w:rsidRDefault="000401B8" w:rsidP="00AF4A9E">
      <w:p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401B8" w:rsidRPr="000401B8" w:rsidRDefault="009A31CF" w:rsidP="00AF4A9E">
      <w:pPr>
        <w:pageBreakBefore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МАКЕТ                                                                                                  </w:t>
      </w:r>
      <w:r w:rsidR="000401B8" w:rsidRPr="000401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01B8" w:rsidRPr="000401B8" w:rsidRDefault="000401B8" w:rsidP="00AF4A9E">
      <w:pPr>
        <w:tabs>
          <w:tab w:val="left" w:pos="3390"/>
        </w:tabs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Титульный лист</w:t>
      </w:r>
    </w:p>
    <w:p w:rsidR="000401B8" w:rsidRPr="000401B8" w:rsidRDefault="000401B8" w:rsidP="00AF4A9E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0401B8" w:rsidRPr="000401B8" w:rsidRDefault="000401B8" w:rsidP="00AF4A9E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0401B8" w:rsidRPr="000401B8" w:rsidRDefault="000401B8" w:rsidP="00AF4A9E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«Северо-Кубанский гуманитарно-технологический колледж»</w:t>
      </w:r>
    </w:p>
    <w:p w:rsidR="000401B8" w:rsidRPr="000401B8" w:rsidRDefault="000401B8" w:rsidP="00AF4A9E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Pr="000401B8" w:rsidRDefault="000401B8" w:rsidP="00AF4A9E">
      <w:pPr>
        <w:suppressAutoHyphens/>
        <w:spacing w:line="36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01B8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</w:t>
      </w:r>
    </w:p>
    <w:p w:rsidR="000401B8" w:rsidRPr="000401B8" w:rsidRDefault="000401B8" w:rsidP="00AF4A9E">
      <w:pPr>
        <w:suppressAutoHyphens/>
        <w:spacing w:line="36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01B8">
        <w:rPr>
          <w:rFonts w:ascii="Times New Roman" w:hAnsi="Times New Roman" w:cs="Times New Roman"/>
          <w:caps/>
          <w:sz w:val="24"/>
          <w:szCs w:val="24"/>
        </w:rPr>
        <w:t xml:space="preserve">                 </w:t>
      </w:r>
      <w:r w:rsidR="00B13034">
        <w:rPr>
          <w:rFonts w:ascii="Times New Roman" w:hAnsi="Times New Roman" w:cs="Times New Roman"/>
          <w:caps/>
          <w:sz w:val="24"/>
          <w:szCs w:val="24"/>
        </w:rPr>
        <w:t xml:space="preserve">           </w:t>
      </w:r>
      <w:r w:rsidRPr="000401B8">
        <w:rPr>
          <w:rFonts w:ascii="Times New Roman" w:hAnsi="Times New Roman" w:cs="Times New Roman"/>
          <w:caps/>
          <w:sz w:val="24"/>
          <w:szCs w:val="24"/>
        </w:rPr>
        <w:t xml:space="preserve"> УТВЕРЖДАЮ</w:t>
      </w:r>
    </w:p>
    <w:p w:rsidR="000401B8" w:rsidRPr="000401B8" w:rsidRDefault="000401B8" w:rsidP="00AF4A9E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401B8">
        <w:rPr>
          <w:rFonts w:ascii="Times New Roman" w:hAnsi="Times New Roman" w:cs="Times New Roman"/>
          <w:sz w:val="24"/>
          <w:szCs w:val="24"/>
        </w:rPr>
        <w:t>директор колледжа</w:t>
      </w:r>
    </w:p>
    <w:p w:rsidR="000401B8" w:rsidRPr="000401B8" w:rsidRDefault="000401B8" w:rsidP="00AF4A9E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401B8">
        <w:rPr>
          <w:rFonts w:ascii="Times New Roman" w:hAnsi="Times New Roman" w:cs="Times New Roman"/>
          <w:sz w:val="24"/>
          <w:szCs w:val="24"/>
        </w:rPr>
        <w:t xml:space="preserve">д.и.н., профессор                      </w:t>
      </w:r>
    </w:p>
    <w:p w:rsidR="000401B8" w:rsidRPr="000401B8" w:rsidRDefault="000401B8" w:rsidP="00AF4A9E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401B8">
        <w:rPr>
          <w:rFonts w:ascii="Times New Roman" w:hAnsi="Times New Roman" w:cs="Times New Roman"/>
          <w:sz w:val="24"/>
          <w:szCs w:val="24"/>
        </w:rPr>
        <w:t xml:space="preserve">______________ В.А. </w:t>
      </w:r>
      <w:proofErr w:type="spellStart"/>
      <w:r w:rsidRPr="000401B8">
        <w:rPr>
          <w:rFonts w:ascii="Times New Roman" w:hAnsi="Times New Roman" w:cs="Times New Roman"/>
          <w:sz w:val="24"/>
          <w:szCs w:val="24"/>
        </w:rPr>
        <w:t>Штурба</w:t>
      </w:r>
      <w:proofErr w:type="spellEnd"/>
    </w:p>
    <w:p w:rsidR="000401B8" w:rsidRPr="000401B8" w:rsidRDefault="000401B8" w:rsidP="00AF4A9E">
      <w:pPr>
        <w:tabs>
          <w:tab w:val="left" w:pos="6379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401B8">
        <w:rPr>
          <w:rFonts w:ascii="Times New Roman" w:hAnsi="Times New Roman" w:cs="Times New Roman"/>
          <w:sz w:val="24"/>
          <w:szCs w:val="24"/>
        </w:rPr>
        <w:t>«___» 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01B8">
        <w:rPr>
          <w:rFonts w:ascii="Times New Roman" w:hAnsi="Times New Roman" w:cs="Times New Roman"/>
          <w:sz w:val="24"/>
          <w:szCs w:val="24"/>
        </w:rPr>
        <w:t xml:space="preserve"> год</w:t>
      </w:r>
      <w:r w:rsidR="00B13034">
        <w:rPr>
          <w:rFonts w:ascii="Times New Roman" w:hAnsi="Times New Roman" w:cs="Times New Roman"/>
          <w:sz w:val="24"/>
          <w:szCs w:val="24"/>
        </w:rPr>
        <w:t>а</w:t>
      </w:r>
    </w:p>
    <w:p w:rsidR="000401B8" w:rsidRPr="000401B8" w:rsidRDefault="000401B8" w:rsidP="00AF4A9E">
      <w:pPr>
        <w:tabs>
          <w:tab w:val="left" w:pos="448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ab/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B8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B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B8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Код, наименование специальности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Базовой/углубленной подготовки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Квалификация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Нормативный срок освоения программы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1B8">
        <w:rPr>
          <w:rFonts w:ascii="Times New Roman" w:hAnsi="Times New Roman" w:cs="Times New Roman"/>
          <w:i/>
          <w:sz w:val="24"/>
          <w:szCs w:val="24"/>
        </w:rPr>
        <w:t>Форма обучения</w:t>
      </w: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3034" w:rsidRPr="000401B8" w:rsidRDefault="00B13034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1B8" w:rsidRPr="000401B8" w:rsidRDefault="000401B8" w:rsidP="00AF4A9E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201___г.</w:t>
      </w:r>
    </w:p>
    <w:p w:rsidR="000401B8" w:rsidRPr="000401B8" w:rsidRDefault="000401B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401B8" w:rsidRPr="000401B8" w:rsidRDefault="000401B8" w:rsidP="00AF4A9E">
      <w:pPr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1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01B8" w:rsidRPr="000401B8" w:rsidRDefault="000401B8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6581"/>
      </w:tblGrid>
      <w:tr w:rsidR="000401B8" w:rsidRPr="000401B8" w:rsidTr="0075407A">
        <w:tc>
          <w:tcPr>
            <w:tcW w:w="3794" w:type="dxa"/>
          </w:tcPr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rPr>
                <w:szCs w:val="24"/>
              </w:rPr>
            </w:pPr>
          </w:p>
        </w:tc>
        <w:tc>
          <w:tcPr>
            <w:tcW w:w="6861" w:type="dxa"/>
          </w:tcPr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center"/>
              <w:rPr>
                <w:szCs w:val="24"/>
              </w:rPr>
            </w:pPr>
            <w:r w:rsidRPr="000401B8">
              <w:rPr>
                <w:szCs w:val="24"/>
              </w:rPr>
              <w:t xml:space="preserve">                                          </w:t>
            </w:r>
            <w:r w:rsidR="00DE0B46">
              <w:rPr>
                <w:szCs w:val="24"/>
              </w:rPr>
              <w:t xml:space="preserve">        </w:t>
            </w:r>
            <w:r w:rsidRPr="000401B8">
              <w:rPr>
                <w:szCs w:val="24"/>
              </w:rPr>
              <w:t>СОГЛАСОВАНО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right"/>
              <w:rPr>
                <w:szCs w:val="24"/>
              </w:rPr>
            </w:pPr>
            <w:r w:rsidRPr="000401B8">
              <w:rPr>
                <w:szCs w:val="24"/>
              </w:rPr>
              <w:t>____________________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right"/>
              <w:rPr>
                <w:szCs w:val="24"/>
              </w:rPr>
            </w:pPr>
            <w:r w:rsidRPr="000401B8">
              <w:rPr>
                <w:szCs w:val="24"/>
              </w:rPr>
              <w:t>____________________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right"/>
              <w:rPr>
                <w:szCs w:val="24"/>
              </w:rPr>
            </w:pPr>
            <w:r w:rsidRPr="000401B8">
              <w:rPr>
                <w:szCs w:val="24"/>
              </w:rPr>
              <w:t>____________________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right"/>
              <w:rPr>
                <w:szCs w:val="24"/>
              </w:rPr>
            </w:pPr>
            <w:r w:rsidRPr="000401B8">
              <w:rPr>
                <w:szCs w:val="24"/>
              </w:rPr>
              <w:t>____________________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right"/>
              <w:rPr>
                <w:szCs w:val="24"/>
              </w:rPr>
            </w:pPr>
            <w:r w:rsidRPr="000401B8">
              <w:rPr>
                <w:szCs w:val="24"/>
              </w:rPr>
              <w:t>____________________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jc w:val="right"/>
              <w:rPr>
                <w:szCs w:val="24"/>
              </w:rPr>
            </w:pPr>
            <w:r w:rsidRPr="000401B8">
              <w:rPr>
                <w:szCs w:val="24"/>
              </w:rPr>
              <w:t>«__»___________201</w:t>
            </w:r>
            <w:r>
              <w:rPr>
                <w:szCs w:val="24"/>
              </w:rPr>
              <w:t>_</w:t>
            </w:r>
            <w:r w:rsidRPr="000401B8">
              <w:rPr>
                <w:szCs w:val="24"/>
              </w:rPr>
              <w:t xml:space="preserve"> г.</w:t>
            </w:r>
          </w:p>
          <w:p w:rsidR="000401B8" w:rsidRPr="000401B8" w:rsidRDefault="000401B8" w:rsidP="00AF4A9E">
            <w:pPr>
              <w:pStyle w:val="a6"/>
              <w:shd w:val="clear" w:color="auto" w:fill="auto"/>
              <w:ind w:left="0" w:firstLine="567"/>
              <w:rPr>
                <w:szCs w:val="24"/>
              </w:rPr>
            </w:pPr>
            <w:r w:rsidRPr="000401B8">
              <w:rPr>
                <w:szCs w:val="24"/>
              </w:rPr>
              <w:t xml:space="preserve">                                                  </w:t>
            </w:r>
            <w:r w:rsidR="00DE0B46">
              <w:rPr>
                <w:szCs w:val="24"/>
              </w:rPr>
              <w:t xml:space="preserve">          </w:t>
            </w:r>
            <w:r w:rsidRPr="000401B8">
              <w:rPr>
                <w:szCs w:val="24"/>
              </w:rPr>
              <w:t xml:space="preserve"> МП</w:t>
            </w:r>
          </w:p>
        </w:tc>
      </w:tr>
    </w:tbl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ab/>
      </w:r>
      <w:r w:rsidRPr="000401B8">
        <w:rPr>
          <w:szCs w:val="24"/>
        </w:rPr>
        <w:tab/>
      </w:r>
      <w:r w:rsidRPr="000401B8">
        <w:rPr>
          <w:szCs w:val="24"/>
        </w:rPr>
        <w:tab/>
      </w:r>
      <w:r w:rsidRPr="000401B8">
        <w:rPr>
          <w:szCs w:val="24"/>
        </w:rPr>
        <w:tab/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0401B8" w:rsidRPr="000401B8" w:rsidRDefault="000401B8" w:rsidP="00AF4A9E">
      <w:pPr>
        <w:pStyle w:val="a6"/>
        <w:ind w:left="0" w:firstLine="567"/>
        <w:jc w:val="center"/>
        <w:rPr>
          <w:szCs w:val="24"/>
        </w:rPr>
      </w:pPr>
      <w:r w:rsidRPr="000401B8">
        <w:rPr>
          <w:szCs w:val="24"/>
        </w:rPr>
        <w:t>АКТ</w:t>
      </w:r>
    </w:p>
    <w:p w:rsidR="000401B8" w:rsidRPr="000401B8" w:rsidRDefault="000401B8" w:rsidP="00AF4A9E">
      <w:pPr>
        <w:pStyle w:val="a6"/>
        <w:ind w:left="0" w:firstLine="567"/>
        <w:jc w:val="center"/>
        <w:rPr>
          <w:szCs w:val="24"/>
        </w:rPr>
      </w:pPr>
      <w:r w:rsidRPr="000401B8">
        <w:rPr>
          <w:szCs w:val="24"/>
        </w:rPr>
        <w:t>согласования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8E3E26" w:rsidRPr="000401B8" w:rsidRDefault="008E3E26" w:rsidP="008E3E26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 xml:space="preserve">Экспертная группа рассмотрела </w:t>
      </w:r>
      <w:r>
        <w:rPr>
          <w:szCs w:val="24"/>
        </w:rPr>
        <w:t xml:space="preserve">основную образовательную профессиональную </w:t>
      </w:r>
      <w:r w:rsidRPr="000401B8">
        <w:rPr>
          <w:szCs w:val="24"/>
        </w:rPr>
        <w:t xml:space="preserve">программу подготовки специалистов среднего звена </w:t>
      </w:r>
      <w:r>
        <w:rPr>
          <w:szCs w:val="24"/>
        </w:rPr>
        <w:t xml:space="preserve">среднего профессионального образования </w:t>
      </w:r>
      <w:r w:rsidRPr="000401B8">
        <w:rPr>
          <w:szCs w:val="24"/>
        </w:rPr>
        <w:t>(ППССЗ</w:t>
      </w:r>
      <w:r>
        <w:rPr>
          <w:szCs w:val="24"/>
        </w:rPr>
        <w:t xml:space="preserve"> СПО) по специальности </w:t>
      </w:r>
      <w:r w:rsidR="000401B8" w:rsidRPr="000401B8">
        <w:rPr>
          <w:szCs w:val="24"/>
        </w:rPr>
        <w:t>____________________</w:t>
      </w:r>
      <w:r w:rsidR="006A09BE">
        <w:rPr>
          <w:szCs w:val="24"/>
        </w:rPr>
        <w:t>________________</w:t>
      </w:r>
      <w:r w:rsidR="000401B8" w:rsidRPr="000401B8">
        <w:rPr>
          <w:szCs w:val="24"/>
        </w:rPr>
        <w:t xml:space="preserve">_____________, </w:t>
      </w:r>
      <w:r w:rsidRPr="000401B8">
        <w:rPr>
          <w:szCs w:val="24"/>
        </w:rPr>
        <w:t>представленн</w:t>
      </w:r>
      <w:r>
        <w:rPr>
          <w:szCs w:val="24"/>
        </w:rPr>
        <w:t>ую</w:t>
      </w:r>
      <w:r w:rsidRPr="000401B8">
        <w:rPr>
          <w:szCs w:val="24"/>
        </w:rPr>
        <w:t xml:space="preserve"> Автономной некоммерческой профессиональной образовательной организацией «Северо-Кубанский гуманитарно-технологический колледж»</w:t>
      </w:r>
      <w:r>
        <w:rPr>
          <w:szCs w:val="24"/>
        </w:rPr>
        <w:t>.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Состав экспертной группы: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1.________________________________________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2.________________________________________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3.________________________________________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8E3E26" w:rsidRPr="000401B8" w:rsidRDefault="008E3E26" w:rsidP="008E3E26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Настоящим актом удостоверяем</w:t>
      </w:r>
      <w:r>
        <w:rPr>
          <w:szCs w:val="24"/>
        </w:rPr>
        <w:t xml:space="preserve"> согласование</w:t>
      </w:r>
      <w:r w:rsidRPr="000401B8">
        <w:rPr>
          <w:szCs w:val="24"/>
        </w:rPr>
        <w:t xml:space="preserve"> </w:t>
      </w:r>
      <w:r>
        <w:rPr>
          <w:szCs w:val="24"/>
        </w:rPr>
        <w:t>основной образовательной профессиональной</w:t>
      </w:r>
      <w:r w:rsidRPr="000401B8">
        <w:rPr>
          <w:szCs w:val="24"/>
        </w:rPr>
        <w:t xml:space="preserve"> программы подготовки специалистов среднего звена (ППССЗ) по специальности </w:t>
      </w:r>
      <w:r>
        <w:rPr>
          <w:szCs w:val="24"/>
        </w:rPr>
        <w:t xml:space="preserve">_______________________________________________________ </w:t>
      </w:r>
      <w:r w:rsidRPr="000401B8">
        <w:rPr>
          <w:szCs w:val="24"/>
        </w:rPr>
        <w:t>(приложение)</w:t>
      </w:r>
      <w:r>
        <w:rPr>
          <w:szCs w:val="24"/>
        </w:rPr>
        <w:t>, составленной в соответствии с ФГОС СПО по специальности</w:t>
      </w:r>
      <w:r w:rsidRPr="000401B8">
        <w:rPr>
          <w:szCs w:val="24"/>
        </w:rPr>
        <w:t>.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Эксперты</w:t>
      </w:r>
      <w:r>
        <w:rPr>
          <w:szCs w:val="24"/>
        </w:rPr>
        <w:t>: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_______________ ________</w:t>
      </w:r>
      <w:r>
        <w:rPr>
          <w:szCs w:val="24"/>
        </w:rPr>
        <w:t>________________________</w:t>
      </w:r>
      <w:r w:rsidRPr="000401B8">
        <w:rPr>
          <w:szCs w:val="24"/>
        </w:rPr>
        <w:t>___</w:t>
      </w:r>
    </w:p>
    <w:p w:rsidR="000401B8" w:rsidRPr="000401B8" w:rsidRDefault="000401B8" w:rsidP="00AF4A9E">
      <w:pPr>
        <w:pStyle w:val="a6"/>
        <w:ind w:left="0" w:firstLine="567"/>
        <w:rPr>
          <w:sz w:val="20"/>
        </w:rPr>
      </w:pPr>
      <w:r w:rsidRPr="000401B8">
        <w:rPr>
          <w:sz w:val="20"/>
        </w:rPr>
        <w:t xml:space="preserve">         (подпись)     </w:t>
      </w:r>
      <w:r>
        <w:rPr>
          <w:sz w:val="20"/>
        </w:rPr>
        <w:t xml:space="preserve">                        </w:t>
      </w:r>
      <w:r w:rsidRPr="000401B8">
        <w:rPr>
          <w:sz w:val="20"/>
        </w:rPr>
        <w:t xml:space="preserve"> </w:t>
      </w:r>
      <w:r w:rsidR="006A09BE">
        <w:rPr>
          <w:sz w:val="20"/>
        </w:rPr>
        <w:t xml:space="preserve">        </w:t>
      </w:r>
      <w:r w:rsidRPr="000401B8">
        <w:rPr>
          <w:sz w:val="20"/>
        </w:rPr>
        <w:t>(Ф. И.О.)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_______________ _____</w:t>
      </w:r>
      <w:r>
        <w:rPr>
          <w:szCs w:val="24"/>
        </w:rPr>
        <w:t>________________________</w:t>
      </w:r>
      <w:r w:rsidRPr="000401B8">
        <w:rPr>
          <w:szCs w:val="24"/>
        </w:rPr>
        <w:t>______</w:t>
      </w:r>
    </w:p>
    <w:p w:rsidR="000401B8" w:rsidRPr="000401B8" w:rsidRDefault="000401B8" w:rsidP="00AF4A9E">
      <w:pPr>
        <w:pStyle w:val="a6"/>
        <w:ind w:left="0" w:firstLine="567"/>
        <w:rPr>
          <w:sz w:val="20"/>
        </w:rPr>
      </w:pPr>
      <w:r w:rsidRPr="000401B8">
        <w:rPr>
          <w:sz w:val="20"/>
        </w:rPr>
        <w:t xml:space="preserve">         (подпись)                                      (Ф. И.О.)</w:t>
      </w:r>
    </w:p>
    <w:p w:rsidR="000401B8" w:rsidRPr="000401B8" w:rsidRDefault="000401B8" w:rsidP="00AF4A9E">
      <w:pPr>
        <w:pStyle w:val="a6"/>
        <w:ind w:left="0" w:firstLine="567"/>
        <w:rPr>
          <w:szCs w:val="24"/>
        </w:rPr>
      </w:pPr>
      <w:r w:rsidRPr="000401B8">
        <w:rPr>
          <w:szCs w:val="24"/>
        </w:rPr>
        <w:t>_______________ __</w:t>
      </w:r>
      <w:r>
        <w:rPr>
          <w:szCs w:val="24"/>
        </w:rPr>
        <w:t>________________________</w:t>
      </w:r>
      <w:r w:rsidRPr="000401B8">
        <w:rPr>
          <w:szCs w:val="24"/>
        </w:rPr>
        <w:t>_________</w:t>
      </w:r>
    </w:p>
    <w:p w:rsidR="000401B8" w:rsidRPr="006A09BE" w:rsidRDefault="000401B8" w:rsidP="00AF4A9E">
      <w:pPr>
        <w:pStyle w:val="a6"/>
        <w:ind w:left="0" w:firstLine="567"/>
        <w:rPr>
          <w:sz w:val="20"/>
        </w:rPr>
      </w:pPr>
      <w:r w:rsidRPr="006A09BE">
        <w:rPr>
          <w:sz w:val="20"/>
        </w:rPr>
        <w:t xml:space="preserve">         (подпись)                                      (Ф. И.О.)</w:t>
      </w:r>
    </w:p>
    <w:p w:rsidR="006A09BE" w:rsidRDefault="006A09BE" w:rsidP="00AF4A9E">
      <w:pPr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3E05E1" w:rsidRPr="003E05E1" w:rsidRDefault="003E05E1" w:rsidP="00AF4A9E">
      <w:pPr>
        <w:pStyle w:val="Default"/>
        <w:ind w:firstLine="567"/>
        <w:jc w:val="right"/>
      </w:pPr>
      <w:r w:rsidRPr="003E05E1">
        <w:lastRenderedPageBreak/>
        <w:t>Приложение 3</w:t>
      </w:r>
    </w:p>
    <w:p w:rsidR="006A09BE" w:rsidRDefault="006A09BE" w:rsidP="00AF4A9E">
      <w:pPr>
        <w:pStyle w:val="Default"/>
        <w:ind w:firstLine="567"/>
        <w:jc w:val="center"/>
        <w:rPr>
          <w:b/>
        </w:rPr>
      </w:pPr>
      <w:r>
        <w:rPr>
          <w:b/>
        </w:rPr>
        <w:t>Структура ППССЗ</w:t>
      </w:r>
    </w:p>
    <w:p w:rsidR="006A09BE" w:rsidRDefault="006A09BE" w:rsidP="00AF4A9E">
      <w:pPr>
        <w:pStyle w:val="Default"/>
        <w:ind w:firstLine="567"/>
        <w:jc w:val="both"/>
        <w:rPr>
          <w:b/>
        </w:rPr>
      </w:pPr>
    </w:p>
    <w:tbl>
      <w:tblPr>
        <w:tblStyle w:val="a4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430"/>
        <w:gridCol w:w="7654"/>
        <w:gridCol w:w="425"/>
      </w:tblGrid>
      <w:tr w:rsidR="008E3E26" w:rsidRPr="008F3CAE" w:rsidTr="002053A6">
        <w:trPr>
          <w:trHeight w:val="274"/>
        </w:trPr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8E3E26" w:rsidRPr="00940DF7" w:rsidRDefault="008E3E26" w:rsidP="008E3E26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F7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94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ППССЗ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арактеристика подготовки по специальности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2D0C51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1">
              <w:rPr>
                <w:rFonts w:ascii="Times New Roman" w:hAnsi="Times New Roman" w:cs="Times New Roman"/>
                <w:sz w:val="24"/>
                <w:szCs w:val="24"/>
              </w:rPr>
              <w:t>Сроки получения СПО по специальности и присваиваемая квалификация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2D0C51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1">
              <w:rPr>
                <w:rFonts w:ascii="Times New Roman" w:hAnsi="Times New Roman" w:cs="Times New Roman"/>
                <w:sz w:val="24"/>
                <w:szCs w:val="24"/>
              </w:rPr>
              <w:t>Трудоемкость ППССЗ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2D0C51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подготовки, необходимому для освоения ППССЗ СПО (</w:t>
            </w:r>
            <w:proofErr w:type="gramStart"/>
            <w:r w:rsidRPr="002D0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0C5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поступающему)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арактеристика профессиональной деятельности выпускников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ребования к результатам освоения ППССЗ (ОК ПК)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pStyle w:val="a5"/>
              <w:numPr>
                <w:ilvl w:val="0"/>
                <w:numId w:val="2"/>
              </w:num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определяющие с</w:t>
            </w:r>
            <w:r w:rsidRPr="00940DF7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и организацию образовательного процесса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чебный план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алендарный учебный график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абочие программы учебных дисциплин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рограммы практик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940DF7" w:rsidRDefault="008E3E26" w:rsidP="008E3E26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D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E3E26" w:rsidRPr="00940DF7" w:rsidRDefault="008E3E26" w:rsidP="008E3E26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F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условиям реализации ППССЗ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Кадровое обеспечение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Учебно-методическое обеспечение 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Материально-техническое обеспечение образовательного процесса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Официальный сайт образовательной организации в сети Интернет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Pr="0000770C" w:rsidRDefault="008E3E26" w:rsidP="008E3E26">
            <w:p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0C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00770C">
              <w:rPr>
                <w:rStyle w:val="FontStyle94"/>
                <w:bCs w:val="0"/>
                <w:color w:val="000000"/>
                <w:sz w:val="24"/>
                <w:szCs w:val="24"/>
              </w:rPr>
              <w:t xml:space="preserve"> </w:t>
            </w:r>
            <w:r w:rsidRPr="0000770C">
              <w:rPr>
                <w:rStyle w:val="FontStyle94"/>
                <w:b w:val="0"/>
                <w:bCs w:val="0"/>
                <w:color w:val="000000"/>
                <w:sz w:val="24"/>
                <w:szCs w:val="24"/>
              </w:rPr>
              <w:t>Характеристик</w:t>
            </w:r>
            <w:r w:rsidRPr="0000770C">
              <w:rPr>
                <w:rStyle w:val="FontStyle9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00770C">
              <w:rPr>
                <w:rStyle w:val="FontStyle9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0770C">
              <w:rPr>
                <w:rStyle w:val="FontStyle94"/>
                <w:b w:val="0"/>
                <w:bCs w:val="0"/>
                <w:color w:val="000000" w:themeColor="text1"/>
                <w:sz w:val="24"/>
                <w:szCs w:val="24"/>
              </w:rPr>
              <w:t xml:space="preserve">социокультурной </w:t>
            </w:r>
            <w:r w:rsidRPr="0000770C">
              <w:rPr>
                <w:rStyle w:val="FontStyle94"/>
                <w:b w:val="0"/>
                <w:bCs w:val="0"/>
                <w:color w:val="000000"/>
                <w:sz w:val="24"/>
                <w:szCs w:val="24"/>
              </w:rPr>
              <w:t xml:space="preserve">среды </w:t>
            </w:r>
            <w:r w:rsidRPr="0000770C">
              <w:rPr>
                <w:rStyle w:val="FontStyle94"/>
                <w:b w:val="0"/>
                <w:bCs w:val="0"/>
                <w:color w:val="000000" w:themeColor="text1"/>
                <w:sz w:val="24"/>
                <w:szCs w:val="24"/>
              </w:rPr>
              <w:t>колледжа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8E3E26" w:rsidRPr="00935957" w:rsidRDefault="008E3E26" w:rsidP="008E3E26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5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освоения ППССЗ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Контроль и оценка достижений обучающихся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Фонды оценочных средств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Организация государственной итоговой аттестации выпускников 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E3E26" w:rsidRDefault="008E3E26" w:rsidP="008E3E26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Порядок выполнения и защиты выпускной квалификационной работы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rPr>
          <w:trHeight w:val="252"/>
        </w:trPr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8E3E26" w:rsidRPr="00C50C60" w:rsidRDefault="008E3E26" w:rsidP="008E3E26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0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 организации периодического обновления ППССЗ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6" w:rsidRPr="008F3CAE" w:rsidTr="002053A6">
        <w:trPr>
          <w:trHeight w:val="252"/>
        </w:trPr>
        <w:tc>
          <w:tcPr>
            <w:tcW w:w="430" w:type="dxa"/>
          </w:tcPr>
          <w:p w:rsidR="008E3E26" w:rsidRPr="00C2710D" w:rsidRDefault="008E3E26" w:rsidP="008E3E26">
            <w:pPr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8E3E26" w:rsidRPr="00C50C60" w:rsidRDefault="008E3E26" w:rsidP="008E3E26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425" w:type="dxa"/>
          </w:tcPr>
          <w:p w:rsidR="008E3E26" w:rsidRPr="008F3CAE" w:rsidRDefault="008E3E26" w:rsidP="008E3E26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BE" w:rsidRDefault="006A09BE" w:rsidP="00AF4A9E">
      <w:pPr>
        <w:pStyle w:val="Default"/>
        <w:ind w:firstLine="567"/>
        <w:jc w:val="both"/>
        <w:rPr>
          <w:b/>
        </w:rPr>
      </w:pPr>
    </w:p>
    <w:p w:rsidR="006A09BE" w:rsidRDefault="006A09BE" w:rsidP="00AF4A9E">
      <w:pPr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B35DE0" w:rsidRPr="00B35DE0" w:rsidRDefault="00B35DE0" w:rsidP="00B35DE0">
      <w:pPr>
        <w:pStyle w:val="a5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5DE0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B35DE0" w:rsidRDefault="00B35DE0" w:rsidP="00B35DE0">
      <w:pPr>
        <w:pStyle w:val="a5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МАКЕТ ППССЗ СПО</w:t>
      </w:r>
    </w:p>
    <w:p w:rsidR="00B35DE0" w:rsidRDefault="00B35DE0" w:rsidP="00B35DE0">
      <w:pPr>
        <w:pStyle w:val="a5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6A09BE" w:rsidRPr="006A09BE" w:rsidRDefault="006A09BE" w:rsidP="00AF4A9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09BE">
        <w:rPr>
          <w:rFonts w:ascii="Times New Roman" w:hAnsi="Times New Roman" w:cs="Times New Roman"/>
          <w:b/>
          <w:sz w:val="24"/>
          <w:szCs w:val="24"/>
        </w:rPr>
        <w:t>Общие характеристики ППССЗ</w:t>
      </w:r>
    </w:p>
    <w:p w:rsidR="006A09BE" w:rsidRPr="008D073C" w:rsidRDefault="006A09BE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09BE">
        <w:rPr>
          <w:rFonts w:ascii="Times New Roman" w:hAnsi="Times New Roman" w:cs="Times New Roman"/>
          <w:b/>
          <w:sz w:val="24"/>
          <w:szCs w:val="24"/>
        </w:rPr>
        <w:t xml:space="preserve"> Характеристика подготовки по специальности</w:t>
      </w:r>
    </w:p>
    <w:p w:rsidR="006A09BE" w:rsidRPr="006A09BE" w:rsidRDefault="006A09BE" w:rsidP="00AF4A9E">
      <w:pPr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9BE">
        <w:rPr>
          <w:rFonts w:ascii="Times New Roman" w:hAnsi="Times New Roman" w:cs="Times New Roman"/>
          <w:bCs/>
          <w:sz w:val="24"/>
          <w:szCs w:val="24"/>
        </w:rPr>
        <w:t>Программа подготовки специалистов среднего звена</w:t>
      </w:r>
      <w:r w:rsidRPr="006A09BE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3034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6A09BE">
        <w:rPr>
          <w:rFonts w:ascii="Times New Roman" w:hAnsi="Times New Roman" w:cs="Times New Roman"/>
          <w:bCs/>
          <w:sz w:val="24"/>
          <w:szCs w:val="24"/>
        </w:rPr>
        <w:t xml:space="preserve">рассмотрена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заседании </w:t>
      </w:r>
      <w:r w:rsidRPr="006A09BE">
        <w:rPr>
          <w:rFonts w:ascii="Times New Roman" w:hAnsi="Times New Roman" w:cs="Times New Roman"/>
          <w:bCs/>
          <w:sz w:val="24"/>
          <w:szCs w:val="24"/>
        </w:rPr>
        <w:t>П</w:t>
      </w:r>
      <w:r w:rsidRPr="006A09BE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09B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A09BE">
        <w:rPr>
          <w:rFonts w:ascii="Times New Roman" w:hAnsi="Times New Roman" w:cs="Times New Roman"/>
          <w:sz w:val="24"/>
          <w:szCs w:val="24"/>
        </w:rPr>
        <w:t>(протокол № 1</w:t>
      </w:r>
      <w:r>
        <w:rPr>
          <w:rFonts w:ascii="Times New Roman" w:hAnsi="Times New Roman" w:cs="Times New Roman"/>
          <w:sz w:val="24"/>
          <w:szCs w:val="24"/>
        </w:rPr>
        <w:t xml:space="preserve"> от «__»________201_ года</w:t>
      </w:r>
      <w:r w:rsidRPr="006A09BE">
        <w:rPr>
          <w:rFonts w:ascii="Times New Roman" w:hAnsi="Times New Roman" w:cs="Times New Roman"/>
          <w:sz w:val="24"/>
          <w:szCs w:val="24"/>
        </w:rPr>
        <w:t xml:space="preserve">), утверждена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6A09B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6A09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0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согласована  </w:t>
      </w:r>
      <w:proofErr w:type="gramStart"/>
      <w:r w:rsidRPr="006A0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A0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</w:t>
      </w:r>
    </w:p>
    <w:p w:rsidR="006A09BE" w:rsidRDefault="006A09BE" w:rsidP="00AF4A9E">
      <w:pPr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</w:t>
      </w:r>
      <w:r w:rsidR="008D0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(акт согласования от «__»_________ 201_ года).</w:t>
      </w:r>
    </w:p>
    <w:p w:rsidR="008D073C" w:rsidRDefault="008D073C" w:rsidP="00AF4A9E">
      <w:pPr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09BE" w:rsidRPr="008D073C" w:rsidRDefault="008D073C" w:rsidP="00AF4A9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D073C">
        <w:rPr>
          <w:rFonts w:ascii="Times New Roman" w:hAnsi="Times New Roman" w:cs="Times New Roman"/>
          <w:b/>
          <w:sz w:val="24"/>
          <w:szCs w:val="24"/>
        </w:rPr>
        <w:t>Сроки получения СПО по специальности и присваиваемая квалификация</w:t>
      </w: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Сроки получения СПО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_________</w:t>
      </w:r>
      <w:r w:rsidRPr="006A09B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9BE">
        <w:rPr>
          <w:rFonts w:ascii="Times New Roman" w:hAnsi="Times New Roman" w:cs="Times New Roman"/>
          <w:sz w:val="24"/>
          <w:szCs w:val="24"/>
        </w:rPr>
        <w:t>базовой подготовки в очной форме обучения и присваиваемая квалификация.</w:t>
      </w:r>
    </w:p>
    <w:p w:rsid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B4D2E" w:rsidRPr="006A09BE" w:rsidRDefault="008B4D2E" w:rsidP="008B4D2E">
      <w:pPr>
        <w:widowControl w:val="0"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043"/>
        <w:gridCol w:w="3653"/>
      </w:tblGrid>
      <w:tr w:rsidR="006A09BE" w:rsidRPr="006A09BE" w:rsidTr="008B4D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6A09BE" w:rsidRPr="006A09BE" w:rsidTr="008B4D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6A09BE" w:rsidRPr="006A09BE" w:rsidTr="008B4D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BE" w:rsidRPr="006A09BE" w:rsidRDefault="006A09BE" w:rsidP="008B4D2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 xml:space="preserve">Сроки получения СПО по ППССЗ базовой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A09BE">
        <w:rPr>
          <w:rFonts w:ascii="Times New Roman" w:hAnsi="Times New Roman" w:cs="Times New Roman"/>
          <w:sz w:val="24"/>
          <w:szCs w:val="24"/>
        </w:rPr>
        <w:t>независимо от применяемых образовательных технологий увеличиваются:</w:t>
      </w: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6A09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9BE">
        <w:rPr>
          <w:rFonts w:ascii="Times New Roman" w:hAnsi="Times New Roman" w:cs="Times New Roman"/>
          <w:sz w:val="24"/>
          <w:szCs w:val="24"/>
        </w:rPr>
        <w:t xml:space="preserve"> по очно-заочной и заочной формам обучения:</w:t>
      </w: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6A09BE" w:rsidRPr="006A09BE" w:rsidRDefault="006A09BE" w:rsidP="00AF4A9E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09BE" w:rsidRPr="008D073C" w:rsidRDefault="006A09BE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D073C">
        <w:rPr>
          <w:rFonts w:ascii="Times New Roman" w:hAnsi="Times New Roman" w:cs="Times New Roman"/>
          <w:b/>
          <w:sz w:val="24"/>
          <w:szCs w:val="24"/>
        </w:rPr>
        <w:t>Трудоемкость ППССЗ</w:t>
      </w:r>
    </w:p>
    <w:p w:rsidR="006A09BE" w:rsidRDefault="006A09BE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B4D2E" w:rsidRPr="008B4D2E" w:rsidRDefault="008B4D2E" w:rsidP="008B4D2E">
      <w:pPr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4D2E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960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BE" w:rsidRPr="006A09BE" w:rsidTr="008B4D2E">
        <w:tc>
          <w:tcPr>
            <w:tcW w:w="6588" w:type="dxa"/>
            <w:shd w:val="clear" w:color="auto" w:fill="auto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9BE" w:rsidRPr="006A09BE" w:rsidRDefault="006A09BE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6A09BE" w:rsidRPr="006A09BE" w:rsidRDefault="006A09BE" w:rsidP="00AF4A9E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D073C" w:rsidRDefault="008D073C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D073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подготовки, необходимому для освоения ППССЗ СПО </w:t>
      </w:r>
    </w:p>
    <w:p w:rsidR="008D073C" w:rsidRPr="009A31CF" w:rsidRDefault="008D073C" w:rsidP="00AF4A9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31CF">
        <w:rPr>
          <w:rFonts w:ascii="Times New Roman" w:hAnsi="Times New Roman" w:cs="Times New Roman"/>
          <w:sz w:val="24"/>
          <w:szCs w:val="24"/>
        </w:rPr>
        <w:t>Поступающий должен иметь документ государственного образца</w:t>
      </w:r>
      <w:r w:rsidR="005B4160" w:rsidRPr="009A31CF">
        <w:rPr>
          <w:rFonts w:ascii="Times New Roman" w:hAnsi="Times New Roman" w:cs="Times New Roman"/>
          <w:sz w:val="24"/>
          <w:szCs w:val="24"/>
        </w:rPr>
        <w:t xml:space="preserve"> об основном общем</w:t>
      </w:r>
      <w:r w:rsidR="005B4160" w:rsidRPr="009A31CF">
        <w:rPr>
          <w:rFonts w:ascii="Times New Roman" w:hAnsi="Times New Roman" w:cs="Times New Roman"/>
        </w:rPr>
        <w:t xml:space="preserve">,  среднем общем </w:t>
      </w:r>
      <w:r w:rsidRPr="009A31CF">
        <w:rPr>
          <w:rFonts w:ascii="Times New Roman" w:hAnsi="Times New Roman" w:cs="Times New Roman"/>
          <w:sz w:val="24"/>
          <w:szCs w:val="24"/>
        </w:rPr>
        <w:t>образовании или о среднем профессиональном образовании.</w:t>
      </w:r>
    </w:p>
    <w:p w:rsidR="008D073C" w:rsidRPr="008D073C" w:rsidRDefault="008D073C" w:rsidP="00AF4A9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09BE" w:rsidRPr="008D073C" w:rsidRDefault="006A09BE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D073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профессиональной деятельности выпускников</w:t>
      </w:r>
    </w:p>
    <w:p w:rsidR="006A09BE" w:rsidRPr="0075407A" w:rsidRDefault="006A09BE" w:rsidP="00AF4A9E">
      <w:pPr>
        <w:pStyle w:val="a5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5407A">
        <w:rPr>
          <w:rFonts w:ascii="Times New Roman" w:hAnsi="Times New Roman" w:cs="Times New Roman"/>
          <w:b/>
          <w:i/>
          <w:sz w:val="24"/>
          <w:szCs w:val="24"/>
        </w:rPr>
        <w:t>Область профессиональной деятельности</w:t>
      </w:r>
    </w:p>
    <w:p w:rsidR="006A09BE" w:rsidRPr="006A09BE" w:rsidRDefault="006A09BE" w:rsidP="00AF4A9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………..</w:t>
      </w:r>
    </w:p>
    <w:p w:rsidR="006A09BE" w:rsidRPr="005B4160" w:rsidRDefault="006A09BE" w:rsidP="00AF4A9E">
      <w:pPr>
        <w:pStyle w:val="a5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09BE">
        <w:rPr>
          <w:rFonts w:ascii="Times New Roman" w:hAnsi="Times New Roman" w:cs="Times New Roman"/>
          <w:sz w:val="24"/>
          <w:szCs w:val="24"/>
        </w:rPr>
        <w:t>(</w:t>
      </w:r>
      <w:r w:rsidRPr="006A09BE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 указывается в соответствии  с п.4.1.</w:t>
      </w:r>
      <w:proofErr w:type="gramEnd"/>
      <w:r w:rsidRPr="006A09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09BE">
        <w:rPr>
          <w:rFonts w:ascii="Times New Roman" w:hAnsi="Times New Roman" w:cs="Times New Roman"/>
          <w:i/>
          <w:sz w:val="24"/>
          <w:szCs w:val="24"/>
        </w:rPr>
        <w:t>ФГОС);</w:t>
      </w:r>
      <w:bookmarkStart w:id="1" w:name="_Toc310435911"/>
      <w:proofErr w:type="gramEnd"/>
    </w:p>
    <w:p w:rsidR="006A09BE" w:rsidRPr="0075407A" w:rsidRDefault="006A09BE" w:rsidP="00AF4A9E">
      <w:pPr>
        <w:pStyle w:val="a5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5407A">
        <w:rPr>
          <w:rFonts w:ascii="Times New Roman" w:hAnsi="Times New Roman" w:cs="Times New Roman"/>
          <w:b/>
          <w:i/>
          <w:sz w:val="24"/>
          <w:szCs w:val="24"/>
        </w:rPr>
        <w:t>Объекты профессиональной деятельности</w:t>
      </w:r>
      <w:bookmarkEnd w:id="1"/>
    </w:p>
    <w:p w:rsidR="006A09BE" w:rsidRPr="006A09BE" w:rsidRDefault="006A09BE" w:rsidP="00AF4A9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6A09BE" w:rsidRPr="005B4160" w:rsidRDefault="006A09BE" w:rsidP="00AF4A9E">
      <w:pPr>
        <w:pStyle w:val="a5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09BE">
        <w:rPr>
          <w:rFonts w:ascii="Times New Roman" w:hAnsi="Times New Roman" w:cs="Times New Roman"/>
          <w:sz w:val="24"/>
          <w:szCs w:val="24"/>
        </w:rPr>
        <w:t>(</w:t>
      </w:r>
      <w:r w:rsidRPr="006A09BE">
        <w:rPr>
          <w:rFonts w:ascii="Times New Roman" w:hAnsi="Times New Roman" w:cs="Times New Roman"/>
          <w:i/>
          <w:sz w:val="24"/>
          <w:szCs w:val="24"/>
        </w:rPr>
        <w:t>объекты профессиональной деятельности указываются в соответствии с п. 4.2.</w:t>
      </w:r>
      <w:proofErr w:type="gramEnd"/>
      <w:r w:rsidRPr="006A09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09BE">
        <w:rPr>
          <w:rFonts w:ascii="Times New Roman" w:hAnsi="Times New Roman" w:cs="Times New Roman"/>
          <w:i/>
          <w:sz w:val="24"/>
          <w:szCs w:val="24"/>
        </w:rPr>
        <w:t>ФГОС, - в случае необходимости описывается специфика  объектов профессиональной деятельности специалиста)</w:t>
      </w:r>
      <w:proofErr w:type="gramEnd"/>
    </w:p>
    <w:p w:rsidR="006A09BE" w:rsidRPr="0075407A" w:rsidRDefault="006A09BE" w:rsidP="00AF4A9E">
      <w:pPr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Toc310435912"/>
      <w:r w:rsidRPr="0075407A">
        <w:rPr>
          <w:rFonts w:ascii="Times New Roman" w:hAnsi="Times New Roman" w:cs="Times New Roman"/>
          <w:b/>
          <w:i/>
          <w:sz w:val="24"/>
          <w:szCs w:val="24"/>
        </w:rPr>
        <w:t xml:space="preserve"> Виды профессиональной деятельности</w:t>
      </w:r>
      <w:bookmarkEnd w:id="2"/>
    </w:p>
    <w:p w:rsidR="006A09BE" w:rsidRPr="006A09BE" w:rsidRDefault="006A09BE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6A09BE">
        <w:rPr>
          <w:rFonts w:ascii="Times New Roman" w:hAnsi="Times New Roman" w:cs="Times New Roman"/>
          <w:i/>
          <w:sz w:val="24"/>
          <w:szCs w:val="24"/>
        </w:rPr>
        <w:t>(указывается квалификация специалиста)</w:t>
      </w:r>
      <w:r w:rsidRPr="006A09BE">
        <w:rPr>
          <w:rFonts w:ascii="Times New Roman" w:hAnsi="Times New Roman" w:cs="Times New Roman"/>
          <w:sz w:val="24"/>
          <w:szCs w:val="24"/>
        </w:rPr>
        <w:t xml:space="preserve">  готовится к следующим видам деятельности: </w:t>
      </w:r>
    </w:p>
    <w:p w:rsidR="006A09BE" w:rsidRPr="006A09BE" w:rsidRDefault="006A09BE" w:rsidP="00AF4A9E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6A09BE">
        <w:rPr>
          <w:rFonts w:ascii="Times New Roman" w:hAnsi="Times New Roman" w:cs="Times New Roman"/>
          <w:i/>
          <w:sz w:val="24"/>
          <w:szCs w:val="24"/>
        </w:rPr>
        <w:t xml:space="preserve">(перечисляются виды деятельности  в соответствии с п.4.3 ФГОС без нумерации с маркировкой, в том числе указывается наименование профессии/должности, по которой идет подготовка)  </w:t>
      </w:r>
    </w:p>
    <w:p w:rsidR="00B27DD2" w:rsidRDefault="00B27DD2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A09BE" w:rsidRPr="006A09BE" w:rsidRDefault="006A09BE" w:rsidP="00AF4A9E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6A09BE">
        <w:rPr>
          <w:rFonts w:ascii="Times New Roman" w:hAnsi="Times New Roman" w:cs="Times New Roman"/>
          <w:b/>
          <w:sz w:val="24"/>
          <w:szCs w:val="24"/>
        </w:rPr>
        <w:t>1.</w:t>
      </w:r>
      <w:r w:rsidR="008E3E26">
        <w:rPr>
          <w:rFonts w:ascii="Times New Roman" w:hAnsi="Times New Roman" w:cs="Times New Roman"/>
          <w:b/>
          <w:sz w:val="24"/>
          <w:szCs w:val="24"/>
        </w:rPr>
        <w:t>6</w:t>
      </w:r>
      <w:r w:rsidRPr="006A09B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_Toc310435913"/>
      <w:r w:rsidRPr="006A09BE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bookmarkEnd w:id="3"/>
      <w:r w:rsidRPr="006A09BE">
        <w:rPr>
          <w:rFonts w:ascii="Times New Roman" w:hAnsi="Times New Roman" w:cs="Times New Roman"/>
          <w:b/>
          <w:sz w:val="24"/>
          <w:szCs w:val="24"/>
        </w:rPr>
        <w:t xml:space="preserve"> ППССЗ</w:t>
      </w:r>
    </w:p>
    <w:p w:rsidR="00B27DD2" w:rsidRPr="00B27DD2" w:rsidRDefault="00B27DD2" w:rsidP="00AF4A9E">
      <w:pPr>
        <w:pStyle w:val="Default"/>
        <w:ind w:firstLine="567"/>
        <w:jc w:val="both"/>
      </w:pPr>
      <w:bookmarkStart w:id="4" w:name="_Toc310435914"/>
      <w:r w:rsidRPr="00B27DD2">
        <w:t xml:space="preserve">Результаты освоения ППССЗ определяются приобретаемыми выпускником компетенциями, т.е. его способностью применять знания, умения, практический опыт в соответствии с задачами профессиональной деятельности. </w:t>
      </w:r>
    </w:p>
    <w:p w:rsidR="00B27DD2" w:rsidRPr="00B27DD2" w:rsidRDefault="00B27DD2" w:rsidP="00AF4A9E">
      <w:pPr>
        <w:pStyle w:val="Default"/>
        <w:ind w:firstLine="567"/>
        <w:jc w:val="both"/>
      </w:pPr>
      <w:r w:rsidRPr="00B27DD2">
        <w:t xml:space="preserve">В результате освоения </w:t>
      </w:r>
      <w:proofErr w:type="gramStart"/>
      <w:r w:rsidRPr="00B27DD2">
        <w:t>данной</w:t>
      </w:r>
      <w:proofErr w:type="gramEnd"/>
      <w:r w:rsidRPr="00B27DD2">
        <w:t xml:space="preserve"> ППССЗ выпускник должен обладать следующими компетенциями: </w:t>
      </w:r>
    </w:p>
    <w:p w:rsidR="00B27DD2" w:rsidRPr="00B27DD2" w:rsidRDefault="00B27DD2" w:rsidP="00AF4A9E">
      <w:pPr>
        <w:pStyle w:val="Default"/>
        <w:ind w:firstLine="567"/>
        <w:jc w:val="both"/>
      </w:pPr>
      <w:r w:rsidRPr="00B27DD2">
        <w:t xml:space="preserve">Общие компетенции: </w:t>
      </w:r>
    </w:p>
    <w:p w:rsidR="00B27DD2" w:rsidRPr="00B27DD2" w:rsidRDefault="00B27DD2" w:rsidP="00AF4A9E">
      <w:pPr>
        <w:pStyle w:val="Default"/>
        <w:ind w:firstLine="567"/>
        <w:jc w:val="both"/>
      </w:pPr>
      <w:r w:rsidRPr="00B27DD2">
        <w:t>ОК</w:t>
      </w:r>
      <w:proofErr w:type="gramStart"/>
      <w:r w:rsidRPr="00B27DD2">
        <w:t>1</w:t>
      </w:r>
      <w:proofErr w:type="gramEnd"/>
      <w:r w:rsidRPr="00B27DD2">
        <w:t xml:space="preserve">. </w:t>
      </w:r>
    </w:p>
    <w:p w:rsidR="00B27DD2" w:rsidRPr="00B27DD2" w:rsidRDefault="00B27DD2" w:rsidP="00AF4A9E">
      <w:pPr>
        <w:pStyle w:val="Default"/>
        <w:ind w:firstLine="567"/>
        <w:jc w:val="both"/>
      </w:pPr>
      <w:r w:rsidRPr="00B27DD2">
        <w:t>ОК</w:t>
      </w:r>
      <w:proofErr w:type="gramStart"/>
      <w:r w:rsidRPr="00B27DD2">
        <w:t>2</w:t>
      </w:r>
      <w:proofErr w:type="gramEnd"/>
      <w:r w:rsidRPr="00B27DD2">
        <w:t xml:space="preserve">. </w:t>
      </w:r>
    </w:p>
    <w:p w:rsidR="00B27DD2" w:rsidRPr="00432D0A" w:rsidRDefault="00B27DD2" w:rsidP="00AF4A9E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27DD2">
        <w:rPr>
          <w:rFonts w:ascii="Times New Roman" w:hAnsi="Times New Roman" w:cs="Times New Roman"/>
          <w:sz w:val="24"/>
          <w:szCs w:val="24"/>
        </w:rPr>
        <w:t xml:space="preserve">… </w:t>
      </w:r>
      <w:r w:rsidRPr="006A09BE">
        <w:rPr>
          <w:rFonts w:ascii="Times New Roman" w:hAnsi="Times New Roman" w:cs="Times New Roman"/>
          <w:i/>
          <w:sz w:val="24"/>
          <w:szCs w:val="24"/>
        </w:rPr>
        <w:t xml:space="preserve"> (заполняются в соответствии с п. 5.1  ФГОС)</w:t>
      </w:r>
    </w:p>
    <w:p w:rsidR="00B27DD2" w:rsidRPr="00B27DD2" w:rsidRDefault="00B27DD2" w:rsidP="00AF4A9E">
      <w:pPr>
        <w:pStyle w:val="Default"/>
        <w:ind w:firstLine="567"/>
        <w:jc w:val="both"/>
      </w:pPr>
      <w:r w:rsidRPr="00B27DD2">
        <w:t xml:space="preserve">Профессиональные компетенции: </w:t>
      </w:r>
    </w:p>
    <w:p w:rsidR="00B27DD2" w:rsidRPr="00B27DD2" w:rsidRDefault="00B27DD2" w:rsidP="00AF4A9E">
      <w:pPr>
        <w:pStyle w:val="Default"/>
        <w:ind w:firstLine="567"/>
        <w:jc w:val="both"/>
      </w:pPr>
      <w:r w:rsidRPr="00B27DD2">
        <w:t>ПК</w:t>
      </w:r>
      <w:proofErr w:type="gramStart"/>
      <w:r w:rsidRPr="00B27DD2">
        <w:t>1</w:t>
      </w:r>
      <w:proofErr w:type="gramEnd"/>
      <w:r w:rsidRPr="00B27DD2">
        <w:t xml:space="preserve">. </w:t>
      </w:r>
    </w:p>
    <w:p w:rsidR="006A09BE" w:rsidRDefault="00B27DD2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27DD2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B27D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7DD2">
        <w:rPr>
          <w:rFonts w:ascii="Times New Roman" w:hAnsi="Times New Roman" w:cs="Times New Roman"/>
          <w:sz w:val="24"/>
          <w:szCs w:val="24"/>
        </w:rPr>
        <w:t>.</w:t>
      </w:r>
    </w:p>
    <w:p w:rsidR="0075407A" w:rsidRPr="00B27DD2" w:rsidRDefault="0075407A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6A09BE">
        <w:rPr>
          <w:rFonts w:ascii="Times New Roman" w:hAnsi="Times New Roman" w:cs="Times New Roman"/>
          <w:i/>
          <w:sz w:val="24"/>
          <w:szCs w:val="24"/>
        </w:rPr>
        <w:t>(заполняется в соответствии с п.5.2 ФГОС)</w:t>
      </w:r>
    </w:p>
    <w:bookmarkEnd w:id="4"/>
    <w:p w:rsidR="006A09BE" w:rsidRPr="006A09BE" w:rsidRDefault="006A09BE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09BE" w:rsidRPr="006A09BE" w:rsidRDefault="006A09BE" w:rsidP="00AF4A9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09BE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6A09BE" w:rsidRPr="006A09BE" w:rsidRDefault="006A09BE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09BE">
        <w:rPr>
          <w:rFonts w:ascii="Times New Roman" w:hAnsi="Times New Roman" w:cs="Times New Roman"/>
          <w:b/>
          <w:sz w:val="24"/>
          <w:szCs w:val="24"/>
        </w:rPr>
        <w:t xml:space="preserve"> Учебный план </w:t>
      </w:r>
      <w:r w:rsidR="00136C56">
        <w:rPr>
          <w:rFonts w:ascii="Times New Roman" w:hAnsi="Times New Roman" w:cs="Times New Roman"/>
          <w:sz w:val="24"/>
          <w:szCs w:val="24"/>
        </w:rPr>
        <w:t>(представлен в Приложении __</w:t>
      </w:r>
      <w:proofErr w:type="gramStart"/>
      <w:r w:rsidR="00136C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36C56">
        <w:rPr>
          <w:rFonts w:ascii="Times New Roman" w:hAnsi="Times New Roman" w:cs="Times New Roman"/>
          <w:sz w:val="24"/>
          <w:szCs w:val="24"/>
        </w:rPr>
        <w:t xml:space="preserve"> </w:t>
      </w:r>
      <w:r w:rsidRPr="006A09BE">
        <w:rPr>
          <w:rFonts w:ascii="Times New Roman" w:hAnsi="Times New Roman" w:cs="Times New Roman"/>
          <w:sz w:val="24"/>
          <w:szCs w:val="24"/>
        </w:rPr>
        <w:t xml:space="preserve">определяет следующие характеристики ППССЗ по специальности: </w:t>
      </w:r>
    </w:p>
    <w:p w:rsidR="006A09BE" w:rsidRPr="006A09BE" w:rsidRDefault="006A09BE" w:rsidP="00AF4A9E">
      <w:pPr>
        <w:widowControl w:val="0"/>
        <w:numPr>
          <w:ilvl w:val="0"/>
          <w:numId w:val="4"/>
        </w:numPr>
        <w:tabs>
          <w:tab w:val="clear" w:pos="14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6A09BE" w:rsidRPr="006A09BE" w:rsidRDefault="006A09BE" w:rsidP="00AF4A9E">
      <w:pPr>
        <w:widowControl w:val="0"/>
        <w:numPr>
          <w:ilvl w:val="0"/>
          <w:numId w:val="4"/>
        </w:numPr>
        <w:tabs>
          <w:tab w:val="clear" w:pos="14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A09BE" w:rsidRPr="006A09BE" w:rsidRDefault="006A09BE" w:rsidP="00AF4A9E">
      <w:pPr>
        <w:widowControl w:val="0"/>
        <w:numPr>
          <w:ilvl w:val="0"/>
          <w:numId w:val="4"/>
        </w:numPr>
        <w:tabs>
          <w:tab w:val="clear" w:pos="14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6A09BE" w:rsidRPr="006A09BE" w:rsidRDefault="006A09BE" w:rsidP="00AF4A9E">
      <w:pPr>
        <w:widowControl w:val="0"/>
        <w:numPr>
          <w:ilvl w:val="0"/>
          <w:numId w:val="4"/>
        </w:numPr>
        <w:tabs>
          <w:tab w:val="clear" w:pos="14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6A09BE" w:rsidRPr="006A09BE" w:rsidRDefault="006A09BE" w:rsidP="00AF4A9E">
      <w:pPr>
        <w:widowControl w:val="0"/>
        <w:numPr>
          <w:ilvl w:val="0"/>
          <w:numId w:val="4"/>
        </w:numPr>
        <w:tabs>
          <w:tab w:val="clear" w:pos="14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A09BE">
        <w:rPr>
          <w:rFonts w:ascii="Times New Roman" w:hAnsi="Times New Roman" w:cs="Times New Roman"/>
          <w:sz w:val="24"/>
          <w:szCs w:val="24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75407A" w:rsidRDefault="006A09BE" w:rsidP="00AF4A9E">
      <w:pPr>
        <w:widowControl w:val="0"/>
        <w:numPr>
          <w:ilvl w:val="0"/>
          <w:numId w:val="4"/>
        </w:numPr>
        <w:tabs>
          <w:tab w:val="clear" w:pos="1440"/>
        </w:tabs>
        <w:ind w:left="0" w:firstLine="567"/>
        <w:rPr>
          <w:sz w:val="28"/>
          <w:szCs w:val="28"/>
        </w:rPr>
        <w:sectPr w:rsidR="0075407A" w:rsidSect="00521067">
          <w:pgSz w:w="11906" w:h="16838"/>
          <w:pgMar w:top="1134" w:right="849" w:bottom="1134" w:left="1134" w:header="708" w:footer="708" w:gutter="0"/>
          <w:pgNumType w:start="2"/>
          <w:cols w:space="708"/>
          <w:docGrid w:linePitch="360"/>
        </w:sectPr>
      </w:pPr>
      <w:r w:rsidRPr="006A09BE">
        <w:rPr>
          <w:rFonts w:ascii="Times New Roman" w:hAnsi="Times New Roman" w:cs="Times New Roman"/>
          <w:sz w:val="24"/>
          <w:szCs w:val="24"/>
        </w:rPr>
        <w:t>сроки прохождения и продолжительность преддипломной практики; формы государственной итоговой аттестации, объемы времени, отведенные на подготовку и защиту выпускной квалификационной работы в рамках ГИА; объем каникул по годам обучения.</w:t>
      </w:r>
      <w:r w:rsidRPr="0075407A">
        <w:rPr>
          <w:sz w:val="28"/>
          <w:szCs w:val="28"/>
        </w:rPr>
        <w:br w:type="page"/>
      </w:r>
    </w:p>
    <w:p w:rsidR="002276F9" w:rsidRPr="002276F9" w:rsidRDefault="002276F9" w:rsidP="00AF4A9E">
      <w:pPr>
        <w:pStyle w:val="a5"/>
        <w:widowControl w:val="0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276F9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2276F9" w:rsidRPr="002276F9" w:rsidRDefault="002276F9" w:rsidP="00AF4A9E">
      <w:pPr>
        <w:widowControl w:val="0"/>
        <w:ind w:left="0" w:firstLine="567"/>
        <w:rPr>
          <w:sz w:val="28"/>
          <w:szCs w:val="28"/>
        </w:rPr>
      </w:pPr>
      <w:r w:rsidRPr="00432D0A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периодов осуществления учебных видов деятельности (теоретического обучения, экзаменационных сессий, практик, государственной итоговой аттестации) и периоды каникул. График разрабатывается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ФГОС и </w:t>
      </w:r>
      <w:r w:rsidRPr="0075407A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75407A">
        <w:rPr>
          <w:rFonts w:ascii="Times New Roman" w:hAnsi="Times New Roman" w:cs="Times New Roman"/>
          <w:sz w:val="24"/>
          <w:szCs w:val="24"/>
        </w:rPr>
        <w:t xml:space="preserve"> приказом директора колледжа </w:t>
      </w:r>
      <w:r>
        <w:rPr>
          <w:rFonts w:ascii="Times New Roman" w:hAnsi="Times New Roman" w:cs="Times New Roman"/>
          <w:sz w:val="24"/>
          <w:szCs w:val="24"/>
        </w:rPr>
        <w:t>(представлен в Приложении 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6F9" w:rsidRPr="0075407A" w:rsidRDefault="002276F9" w:rsidP="00AF4A9E">
      <w:pPr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401B8" w:rsidRDefault="00D75283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75283">
        <w:rPr>
          <w:rFonts w:ascii="Times New Roman" w:hAnsi="Times New Roman" w:cs="Times New Roman"/>
          <w:b/>
          <w:sz w:val="24"/>
          <w:szCs w:val="24"/>
        </w:rPr>
        <w:t>Рабочие программы учебных дисциплин</w:t>
      </w:r>
    </w:p>
    <w:p w:rsidR="00D75283" w:rsidRDefault="00D75283" w:rsidP="00AF4A9E">
      <w:pPr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5283">
        <w:rPr>
          <w:rFonts w:ascii="Times New Roman" w:hAnsi="Times New Roman" w:cs="Times New Roman"/>
          <w:sz w:val="24"/>
          <w:szCs w:val="24"/>
        </w:rPr>
        <w:t xml:space="preserve">ППССЗ полностью обеспечена рабочими программами по всем предметам, дисциплинам (модулям) и курсам учебного плана в соответствии с </w:t>
      </w:r>
      <w:r w:rsidRPr="00D75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п.9 ст.2 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и п.7.1 ФГОС СПО по специальности………………… (</w:t>
      </w:r>
      <w:r w:rsidR="00432D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редставлены в Приложении 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283" w:rsidRDefault="00D75283" w:rsidP="00AF4A9E">
      <w:pPr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75283" w:rsidRDefault="00D75283" w:rsidP="00AF4A9E">
      <w:pPr>
        <w:pStyle w:val="a5"/>
        <w:widowControl w:val="0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программы практик</w:t>
      </w:r>
    </w:p>
    <w:p w:rsidR="00D75283" w:rsidRDefault="00D75283" w:rsidP="00AF4A9E">
      <w:pPr>
        <w:pStyle w:val="a5"/>
        <w:widowControl w:val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75283">
        <w:rPr>
          <w:rFonts w:ascii="Times New Roman" w:hAnsi="Times New Roman" w:cs="Times New Roman"/>
          <w:sz w:val="24"/>
          <w:szCs w:val="24"/>
        </w:rPr>
        <w:t>Рабочие программы практик разработаны  на основе Положения</w:t>
      </w:r>
      <w:r w:rsidRPr="00D7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283">
        <w:rPr>
          <w:rFonts w:ascii="Times New Roman" w:hAnsi="Times New Roman" w:cs="Times New Roman"/>
          <w:bCs/>
          <w:sz w:val="24"/>
          <w:szCs w:val="24"/>
        </w:rPr>
        <w:t>о практике обучающихся,</w:t>
      </w:r>
      <w:r w:rsidRPr="00D75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283">
        <w:rPr>
          <w:rFonts w:ascii="Times New Roman" w:hAnsi="Times New Roman" w:cs="Times New Roman"/>
          <w:bCs/>
          <w:sz w:val="24"/>
          <w:szCs w:val="24"/>
        </w:rPr>
        <w:t>осваивающих программы подготовки специалистов среднего звена среднего профессионального образования,</w:t>
      </w:r>
      <w:r w:rsidR="006B56CC">
        <w:rPr>
          <w:rFonts w:ascii="Times New Roman" w:hAnsi="Times New Roman" w:cs="Times New Roman"/>
          <w:bCs/>
          <w:sz w:val="24"/>
          <w:szCs w:val="24"/>
        </w:rPr>
        <w:t xml:space="preserve"> рассмотрены цикловой методической комиссией _________________ дисциплин,</w:t>
      </w:r>
      <w:r w:rsidRPr="00D75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6CC">
        <w:rPr>
          <w:rFonts w:ascii="Times New Roman" w:hAnsi="Times New Roman" w:cs="Times New Roman"/>
          <w:bCs/>
          <w:sz w:val="24"/>
          <w:szCs w:val="24"/>
        </w:rPr>
        <w:t>утверждены директором колледжа и</w:t>
      </w:r>
      <w:r w:rsidRPr="00D75283">
        <w:rPr>
          <w:rFonts w:ascii="Times New Roman" w:hAnsi="Times New Roman" w:cs="Times New Roman"/>
          <w:bCs/>
          <w:sz w:val="24"/>
          <w:szCs w:val="24"/>
        </w:rPr>
        <w:t xml:space="preserve"> согласованы с работодателями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(представлены в Приложении 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432D0A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D0A" w:rsidRDefault="00432D0A" w:rsidP="00AF4A9E">
      <w:pPr>
        <w:pStyle w:val="a5"/>
        <w:widowControl w:val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432D0A" w:rsidRDefault="00432D0A" w:rsidP="00AF4A9E">
      <w:pPr>
        <w:pStyle w:val="a5"/>
        <w:widowControl w:val="0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государственной итоговой аттестации</w:t>
      </w:r>
    </w:p>
    <w:p w:rsidR="005B4160" w:rsidRPr="005B4160" w:rsidRDefault="005B4160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4160">
        <w:rPr>
          <w:rFonts w:ascii="Times New Roman" w:hAnsi="Times New Roman" w:cs="Times New Roman"/>
          <w:sz w:val="24"/>
          <w:szCs w:val="24"/>
        </w:rPr>
        <w:t>Государственная итоговая аттестация (далее ГИА) выпускников по программе подготовки специалистов среднего звена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B4160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4160">
        <w:rPr>
          <w:rFonts w:ascii="Times New Roman" w:hAnsi="Times New Roman" w:cs="Times New Roman"/>
          <w:sz w:val="24"/>
          <w:szCs w:val="24"/>
        </w:rPr>
        <w:t xml:space="preserve"> осуществляется в форме защиты выпускной квалификационной работы (далее ВКР) в виде дипломной работы.</w:t>
      </w:r>
    </w:p>
    <w:p w:rsidR="005B4160" w:rsidRPr="00D24EDE" w:rsidRDefault="00D24EDE" w:rsidP="00AF4A9E">
      <w:pPr>
        <w:shd w:val="clear" w:color="auto" w:fill="FFFFFF"/>
        <w:tabs>
          <w:tab w:val="center" w:pos="4609"/>
          <w:tab w:val="right" w:pos="9219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24EDE">
        <w:rPr>
          <w:rFonts w:ascii="Times New Roman" w:hAnsi="Times New Roman" w:cs="Times New Roman"/>
          <w:sz w:val="24"/>
          <w:szCs w:val="24"/>
        </w:rPr>
        <w:t>В программе ГИА представлена тематика в</w:t>
      </w:r>
      <w:r w:rsidR="006B56CC">
        <w:rPr>
          <w:rFonts w:ascii="Times New Roman" w:hAnsi="Times New Roman" w:cs="Times New Roman"/>
          <w:sz w:val="24"/>
          <w:szCs w:val="24"/>
        </w:rPr>
        <w:t>ыпускных квалификационных работ,</w:t>
      </w:r>
      <w:r w:rsidRPr="00D24EDE">
        <w:rPr>
          <w:rFonts w:ascii="Times New Roman" w:hAnsi="Times New Roman" w:cs="Times New Roman"/>
          <w:sz w:val="24"/>
          <w:szCs w:val="24"/>
        </w:rPr>
        <w:t xml:space="preserve"> требования к выпускной квалификационной работе по форме, объему, структу</w:t>
      </w:r>
      <w:r w:rsidR="006B56CC">
        <w:rPr>
          <w:rFonts w:ascii="Times New Roman" w:hAnsi="Times New Roman" w:cs="Times New Roman"/>
          <w:sz w:val="24"/>
          <w:szCs w:val="24"/>
        </w:rPr>
        <w:t xml:space="preserve">ре, </w:t>
      </w:r>
      <w:r w:rsidRPr="00D24EDE">
        <w:rPr>
          <w:rFonts w:ascii="Times New Roman" w:hAnsi="Times New Roman" w:cs="Times New Roman"/>
          <w:sz w:val="24"/>
          <w:szCs w:val="24"/>
        </w:rPr>
        <w:t>рекомендации по подготовке и защите выпускной квалификационной работы</w:t>
      </w:r>
      <w:r w:rsidR="006B5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24EDE">
        <w:rPr>
          <w:rFonts w:ascii="Times New Roman" w:hAnsi="Times New Roman" w:cs="Times New Roman"/>
          <w:sz w:val="24"/>
          <w:szCs w:val="24"/>
        </w:rPr>
        <w:t>роцедура защиты</w:t>
      </w:r>
      <w:r w:rsidR="006B5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24EDE">
        <w:rPr>
          <w:rFonts w:ascii="Times New Roman" w:hAnsi="Times New Roman" w:cs="Times New Roman"/>
          <w:sz w:val="24"/>
          <w:szCs w:val="24"/>
        </w:rPr>
        <w:t>ритерии оценки в</w:t>
      </w:r>
      <w:r w:rsidR="006B56CC">
        <w:rPr>
          <w:rFonts w:ascii="Times New Roman" w:hAnsi="Times New Roman" w:cs="Times New Roman"/>
          <w:sz w:val="24"/>
          <w:szCs w:val="24"/>
        </w:rPr>
        <w:t>ыпускных квалификационных работ</w:t>
      </w:r>
      <w:r w:rsidR="006B56CC" w:rsidRPr="006B56CC">
        <w:rPr>
          <w:rFonts w:ascii="Times New Roman" w:hAnsi="Times New Roman" w:cs="Times New Roman"/>
          <w:sz w:val="24"/>
          <w:szCs w:val="24"/>
        </w:rPr>
        <w:t xml:space="preserve"> </w:t>
      </w:r>
      <w:r w:rsidR="006B56CC">
        <w:rPr>
          <w:rFonts w:ascii="Times New Roman" w:hAnsi="Times New Roman" w:cs="Times New Roman"/>
          <w:sz w:val="24"/>
          <w:szCs w:val="24"/>
        </w:rPr>
        <w:t>и др.</w:t>
      </w:r>
    </w:p>
    <w:p w:rsidR="00C34F16" w:rsidRDefault="00C34F16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34F16">
        <w:rPr>
          <w:rFonts w:ascii="Times New Roman" w:hAnsi="Times New Roman" w:cs="Times New Roman"/>
          <w:bCs/>
          <w:sz w:val="24"/>
          <w:szCs w:val="24"/>
        </w:rPr>
        <w:t xml:space="preserve">Программа государственной итоговой аттестации рассмотрена на  Педагогическом совете колледжа </w:t>
      </w:r>
      <w:r>
        <w:rPr>
          <w:rFonts w:ascii="Times New Roman" w:hAnsi="Times New Roman" w:cs="Times New Roman"/>
          <w:bCs/>
          <w:sz w:val="24"/>
          <w:szCs w:val="24"/>
        </w:rPr>
        <w:t>(Протокол</w:t>
      </w:r>
      <w:r w:rsidRPr="00C34F1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«__»______</w:t>
      </w:r>
      <w:r w:rsidRPr="00C34F1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C34F16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C34F16">
        <w:rPr>
          <w:rFonts w:ascii="Times New Roman" w:hAnsi="Times New Roman" w:cs="Times New Roman"/>
          <w:bCs/>
          <w:sz w:val="24"/>
          <w:szCs w:val="24"/>
        </w:rPr>
        <w:t xml:space="preserve"> и  утверждена директор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C34F16">
        <w:rPr>
          <w:rFonts w:ascii="Times New Roman" w:hAnsi="Times New Roman" w:cs="Times New Roman"/>
          <w:bCs/>
          <w:sz w:val="24"/>
          <w:szCs w:val="24"/>
        </w:rPr>
        <w:t xml:space="preserve"> колледжа </w:t>
      </w:r>
      <w:r>
        <w:rPr>
          <w:rFonts w:ascii="Times New Roman" w:hAnsi="Times New Roman" w:cs="Times New Roman"/>
          <w:bCs/>
          <w:sz w:val="24"/>
          <w:szCs w:val="24"/>
        </w:rPr>
        <w:t>«__»____</w:t>
      </w:r>
      <w:r w:rsidRPr="00C34F1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C34F16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редставлена в Приложении __ ).</w:t>
      </w:r>
    </w:p>
    <w:p w:rsidR="00AE0941" w:rsidRDefault="00AE0941" w:rsidP="00AF4A9E">
      <w:pPr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AE0941" w:rsidRDefault="00AE0941" w:rsidP="00AF4A9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E0941"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реализации ППССЗ</w:t>
      </w:r>
    </w:p>
    <w:p w:rsidR="00827DFD" w:rsidRPr="00827DFD" w:rsidRDefault="00827DFD" w:rsidP="00AF4A9E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DF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827DFD" w:rsidRPr="00827DFD" w:rsidRDefault="00827DFD" w:rsidP="00AF4A9E">
      <w:pPr>
        <w:pStyle w:val="a5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827DFD">
        <w:rPr>
          <w:rFonts w:ascii="Times New Roman" w:hAnsi="Times New Roman" w:cs="Times New Roman"/>
          <w:bCs/>
          <w:sz w:val="24"/>
          <w:szCs w:val="24"/>
        </w:rPr>
        <w:t>При разработке ППССЗ СПО должен быть определен кадровый потенциал, который призван обеспечить реализацию данной образовательной программы. Уровень кадрового потенциала характеризуется выполнением требований к наличию и квалификации научно-педагогических кадров в соответствии с действующей нормативно-правовой базой.</w:t>
      </w:r>
    </w:p>
    <w:p w:rsidR="00985F21" w:rsidRDefault="00985F21" w:rsidP="00AF4A9E">
      <w:pPr>
        <w:ind w:left="0" w:firstLine="567"/>
        <w:rPr>
          <w:rFonts w:ascii="Times New Roman" w:hAnsi="Times New Roman"/>
          <w:sz w:val="24"/>
          <w:szCs w:val="24"/>
        </w:rPr>
      </w:pPr>
    </w:p>
    <w:p w:rsidR="00985F21" w:rsidRPr="00985F21" w:rsidRDefault="00985F21" w:rsidP="00AF4A9E">
      <w:pPr>
        <w:ind w:left="0" w:firstLine="567"/>
        <w:rPr>
          <w:rFonts w:ascii="Times New Roman" w:hAnsi="Times New Roman"/>
          <w:i/>
          <w:sz w:val="24"/>
          <w:szCs w:val="24"/>
        </w:rPr>
      </w:pPr>
      <w:r w:rsidRPr="00985F21">
        <w:rPr>
          <w:rFonts w:ascii="Times New Roman" w:hAnsi="Times New Roman"/>
          <w:i/>
          <w:sz w:val="24"/>
          <w:szCs w:val="24"/>
        </w:rPr>
        <w:t>Сведения о повышении квалификации и стажировке педагогических работников и мастеров производственного обучения</w:t>
      </w:r>
    </w:p>
    <w:p w:rsidR="00985F21" w:rsidRDefault="00985F21" w:rsidP="00AF4A9E">
      <w:pPr>
        <w:ind w:left="0" w:firstLine="567"/>
        <w:jc w:val="left"/>
        <w:rPr>
          <w:rFonts w:ascii="Times New Roman" w:hAnsi="Times New Roman"/>
          <w:sz w:val="24"/>
          <w:szCs w:val="24"/>
        </w:rPr>
      </w:pPr>
    </w:p>
    <w:p w:rsidR="008B4D2E" w:rsidRPr="001B7736" w:rsidRDefault="008B4D2E" w:rsidP="008B4D2E">
      <w:pPr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693"/>
        <w:gridCol w:w="1843"/>
        <w:gridCol w:w="1950"/>
        <w:gridCol w:w="1843"/>
      </w:tblGrid>
      <w:tr w:rsidR="00985F21" w:rsidRPr="001B7736" w:rsidTr="000E0D5D">
        <w:trPr>
          <w:trHeight w:val="773"/>
        </w:trPr>
        <w:tc>
          <w:tcPr>
            <w:tcW w:w="392" w:type="dxa"/>
            <w:vAlign w:val="center"/>
          </w:tcPr>
          <w:p w:rsidR="00985F21" w:rsidRPr="001B7736" w:rsidRDefault="00985F21" w:rsidP="00AF4A9E">
            <w:pPr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B77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77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985F21" w:rsidRPr="001B7736" w:rsidRDefault="00985F21" w:rsidP="008B4D2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3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693" w:type="dxa"/>
            <w:vAlign w:val="center"/>
          </w:tcPr>
          <w:p w:rsidR="00985F21" w:rsidRPr="001B7736" w:rsidRDefault="00985F21" w:rsidP="008B4D2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36">
              <w:rPr>
                <w:rFonts w:ascii="Times New Roman" w:hAnsi="Times New Roman"/>
                <w:sz w:val="24"/>
                <w:szCs w:val="24"/>
              </w:rPr>
              <w:t>Диплом об образовании (наименование учебного заведения)</w:t>
            </w:r>
          </w:p>
        </w:tc>
        <w:tc>
          <w:tcPr>
            <w:tcW w:w="1843" w:type="dxa"/>
            <w:vAlign w:val="center"/>
          </w:tcPr>
          <w:p w:rsidR="00985F21" w:rsidRPr="001B7736" w:rsidRDefault="00985F21" w:rsidP="008B4D2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7736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950" w:type="dxa"/>
            <w:vAlign w:val="center"/>
          </w:tcPr>
          <w:p w:rsidR="00985F21" w:rsidRPr="001B7736" w:rsidRDefault="00985F21" w:rsidP="008B4D2E">
            <w:p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36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843" w:type="dxa"/>
          </w:tcPr>
          <w:p w:rsidR="00985F21" w:rsidRPr="001B7736" w:rsidRDefault="00985F21" w:rsidP="008B4D2E">
            <w:p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36">
              <w:rPr>
                <w:rFonts w:ascii="Times New Roman" w:hAnsi="Times New Roman"/>
                <w:sz w:val="24"/>
                <w:szCs w:val="24"/>
              </w:rPr>
              <w:t>Курсы повышения квалификации (когда, где, тематика курсов)</w:t>
            </w:r>
          </w:p>
        </w:tc>
      </w:tr>
      <w:tr w:rsidR="00985F21" w:rsidRPr="009359B1" w:rsidTr="000E0D5D">
        <w:tc>
          <w:tcPr>
            <w:tcW w:w="392" w:type="dxa"/>
          </w:tcPr>
          <w:p w:rsidR="00985F21" w:rsidRPr="009359B1" w:rsidRDefault="00985F21" w:rsidP="008B4D2E">
            <w:pPr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F21" w:rsidRPr="007C3272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5F21" w:rsidRPr="006B66F9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85F21" w:rsidRPr="006B66F9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85F21" w:rsidRPr="006B66F9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85F21" w:rsidRPr="004E39CD" w:rsidRDefault="00985F21" w:rsidP="00AF4A9E">
            <w:pPr>
              <w:ind w:left="0" w:firstLine="56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5F21" w:rsidRPr="009359B1" w:rsidTr="000E0D5D">
        <w:tc>
          <w:tcPr>
            <w:tcW w:w="392" w:type="dxa"/>
          </w:tcPr>
          <w:p w:rsidR="00985F21" w:rsidRPr="009359B1" w:rsidRDefault="00985F21" w:rsidP="008B4D2E">
            <w:pPr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F21" w:rsidRPr="007C3272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5F21" w:rsidRPr="006B66F9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85F21" w:rsidRPr="006B66F9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85F21" w:rsidRPr="006B66F9" w:rsidRDefault="00985F21" w:rsidP="00AF4A9E">
            <w:pPr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85F21" w:rsidRPr="004E39CD" w:rsidRDefault="00985F21" w:rsidP="00AF4A9E">
            <w:pPr>
              <w:ind w:left="0" w:firstLine="567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85F21" w:rsidRPr="00985F21" w:rsidRDefault="00985F21" w:rsidP="00AF4A9E">
      <w:pPr>
        <w:ind w:left="0" w:firstLine="567"/>
        <w:sectPr w:rsidR="00985F21" w:rsidRPr="00985F21" w:rsidSect="00AF4A9E">
          <w:pgSz w:w="11906" w:h="16838"/>
          <w:pgMar w:top="1134" w:right="849" w:bottom="992" w:left="1134" w:header="709" w:footer="709" w:gutter="0"/>
          <w:cols w:space="708"/>
          <w:docGrid w:linePitch="360"/>
        </w:sectPr>
      </w:pPr>
    </w:p>
    <w:p w:rsidR="008B3068" w:rsidRPr="00B35DE0" w:rsidRDefault="008B3068" w:rsidP="00B35DE0">
      <w:pPr>
        <w:pStyle w:val="a5"/>
        <w:numPr>
          <w:ilvl w:val="1"/>
          <w:numId w:val="3"/>
        </w:numPr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Учебно-методическое обеспечение</w:t>
      </w:r>
    </w:p>
    <w:p w:rsidR="008B3068" w:rsidRDefault="008B3068" w:rsidP="00AF4A9E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3068">
        <w:rPr>
          <w:rFonts w:ascii="Times New Roman" w:hAnsi="Times New Roman" w:cs="Times New Roman"/>
          <w:sz w:val="24"/>
          <w:szCs w:val="24"/>
        </w:rPr>
        <w:t>Реализация ППССЗ специальности ……… обеспечивается доступом каждого обучающегося к базам данных и библиотечным фондам, формируемым по полному перечню дисциплин (модулей)  ППССЗ. Обучающимся должна быть предоставлена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68">
        <w:rPr>
          <w:rFonts w:ascii="Times New Roman" w:hAnsi="Times New Roman" w:cs="Times New Roman"/>
          <w:b/>
          <w:sz w:val="24"/>
          <w:szCs w:val="24"/>
        </w:rPr>
        <w:t>(</w:t>
      </w:r>
      <w:r w:rsidRPr="008B3068">
        <w:rPr>
          <w:rFonts w:ascii="Times New Roman" w:hAnsi="Times New Roman" w:cs="Times New Roman"/>
          <w:sz w:val="24"/>
          <w:szCs w:val="24"/>
        </w:rPr>
        <w:t>Заполняется в соответствии с п.7.16 ФГОС СПО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166A" w:rsidRDefault="0036166A" w:rsidP="00AF4A9E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6166A" w:rsidRPr="0036166A" w:rsidRDefault="0036166A" w:rsidP="00AF4A9E">
      <w:pPr>
        <w:pStyle w:val="a5"/>
        <w:widowControl w:val="0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_Toc310435928"/>
      <w:r w:rsidRPr="0036166A">
        <w:rPr>
          <w:b/>
          <w:sz w:val="28"/>
          <w:szCs w:val="28"/>
        </w:rPr>
        <w:t xml:space="preserve"> </w:t>
      </w:r>
      <w:r w:rsidRPr="0036166A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bookmarkEnd w:id="5"/>
      <w:r w:rsidRPr="0036166A">
        <w:rPr>
          <w:rFonts w:ascii="Times New Roman" w:hAnsi="Times New Roman" w:cs="Times New Roman"/>
          <w:b/>
          <w:sz w:val="24"/>
          <w:szCs w:val="24"/>
        </w:rPr>
        <w:t xml:space="preserve">  обеспечение образовательного процесса</w:t>
      </w:r>
    </w:p>
    <w:p w:rsidR="0036166A" w:rsidRPr="0036166A" w:rsidRDefault="005F06C4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66A"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36166A">
        <w:rPr>
          <w:rFonts w:ascii="Times New Roman" w:hAnsi="Times New Roman" w:cs="Times New Roman"/>
          <w:sz w:val="24"/>
          <w:szCs w:val="24"/>
        </w:rPr>
        <w:t>по специальности</w:t>
      </w:r>
      <w:proofErr w:type="gramStart"/>
      <w:r w:rsidRPr="0036166A">
        <w:rPr>
          <w:rFonts w:ascii="Times New Roman" w:hAnsi="Times New Roman" w:cs="Times New Roman"/>
          <w:sz w:val="24"/>
          <w:szCs w:val="24"/>
        </w:rPr>
        <w:t xml:space="preserve"> ……………….</w:t>
      </w:r>
      <w:proofErr w:type="gramEnd"/>
      <w:r w:rsidRPr="0036166A">
        <w:rPr>
          <w:rFonts w:ascii="Times New Roman" w:hAnsi="Times New Roman" w:cs="Times New Roman"/>
          <w:sz w:val="24"/>
          <w:szCs w:val="24"/>
        </w:rPr>
        <w:t>предполагает наличие</w:t>
      </w:r>
      <w:r w:rsidRPr="005F06C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06C4">
        <w:rPr>
          <w:rFonts w:ascii="Times New Roman" w:hAnsi="Times New Roman" w:cs="Times New Roman"/>
          <w:sz w:val="24"/>
          <w:szCs w:val="24"/>
        </w:rPr>
        <w:t xml:space="preserve">, обеспечивающей проведение всех видов учебных занятий, дисциплинарной, междисциплинарной и модульной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166A" w:rsidRPr="005F06C4">
        <w:rPr>
          <w:rFonts w:ascii="Times New Roman" w:hAnsi="Times New Roman" w:cs="Times New Roman"/>
          <w:sz w:val="24"/>
          <w:szCs w:val="24"/>
        </w:rPr>
        <w:t>Заполняется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7.18 ФГОС СПО), </w:t>
      </w:r>
      <w:r w:rsidR="0036166A" w:rsidRPr="0036166A">
        <w:rPr>
          <w:rFonts w:ascii="Times New Roman" w:hAnsi="Times New Roman" w:cs="Times New Roman"/>
          <w:sz w:val="24"/>
          <w:szCs w:val="24"/>
        </w:rPr>
        <w:t>технически</w:t>
      </w:r>
      <w:r w:rsidR="0036166A">
        <w:rPr>
          <w:rFonts w:ascii="Times New Roman" w:hAnsi="Times New Roman" w:cs="Times New Roman"/>
          <w:sz w:val="24"/>
          <w:szCs w:val="24"/>
        </w:rPr>
        <w:t>х средств</w:t>
      </w:r>
      <w:r w:rsidR="0036166A" w:rsidRPr="0036166A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166A" w:rsidRPr="0036166A">
        <w:rPr>
          <w:rFonts w:ascii="Times New Roman" w:hAnsi="Times New Roman" w:cs="Times New Roman"/>
          <w:sz w:val="24"/>
          <w:szCs w:val="24"/>
        </w:rPr>
        <w:t>баз</w:t>
      </w:r>
      <w:r>
        <w:rPr>
          <w:rFonts w:ascii="Times New Roman" w:hAnsi="Times New Roman" w:cs="Times New Roman"/>
          <w:sz w:val="24"/>
          <w:szCs w:val="24"/>
        </w:rPr>
        <w:t xml:space="preserve"> практик, </w:t>
      </w:r>
      <w:r w:rsidR="0036166A">
        <w:rPr>
          <w:rFonts w:ascii="Times New Roman" w:hAnsi="Times New Roman" w:cs="Times New Roman"/>
          <w:sz w:val="24"/>
          <w:szCs w:val="24"/>
        </w:rPr>
        <w:t>наличие учебных кабинетов,</w:t>
      </w:r>
      <w:r w:rsidR="0036166A" w:rsidRPr="0036166A">
        <w:rPr>
          <w:rFonts w:ascii="Times New Roman" w:hAnsi="Times New Roman" w:cs="Times New Roman"/>
          <w:sz w:val="24"/>
          <w:szCs w:val="24"/>
        </w:rPr>
        <w:t xml:space="preserve">  компьютерных </w:t>
      </w:r>
      <w:r w:rsidR="0036166A">
        <w:rPr>
          <w:rFonts w:ascii="Times New Roman" w:hAnsi="Times New Roman" w:cs="Times New Roman"/>
          <w:sz w:val="24"/>
          <w:szCs w:val="24"/>
        </w:rPr>
        <w:t>кабинетов</w:t>
      </w:r>
      <w:r w:rsidR="0036166A" w:rsidRPr="0036166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посадочных мест в них, </w:t>
      </w:r>
      <w:r w:rsidR="0036166A" w:rsidRPr="0036166A">
        <w:rPr>
          <w:rFonts w:ascii="Times New Roman" w:hAnsi="Times New Roman" w:cs="Times New Roman"/>
          <w:sz w:val="24"/>
          <w:szCs w:val="24"/>
        </w:rPr>
        <w:t>наличие доступа к сети Интернет.</w:t>
      </w:r>
    </w:p>
    <w:p w:rsidR="008B3068" w:rsidRDefault="008B3068" w:rsidP="00AF4A9E">
      <w:pPr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36166A" w:rsidRDefault="0036166A" w:rsidP="00AF4A9E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кабинетов, лабораторий</w:t>
      </w:r>
      <w:r w:rsidRPr="0036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помещений, используемых  для организации учебного процесса по ППССЗ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</w:t>
      </w:r>
    </w:p>
    <w:p w:rsidR="0036166A" w:rsidRPr="0036166A" w:rsidRDefault="002B70DD" w:rsidP="002B70DD">
      <w:pPr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4.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160"/>
      </w:tblGrid>
      <w:tr w:rsidR="0036166A" w:rsidRPr="0036166A" w:rsidTr="00F95068">
        <w:trPr>
          <w:trHeight w:val="600"/>
        </w:trPr>
        <w:tc>
          <w:tcPr>
            <w:tcW w:w="4788" w:type="dxa"/>
            <w:shd w:val="clear" w:color="auto" w:fill="auto"/>
            <w:vAlign w:val="center"/>
          </w:tcPr>
          <w:p w:rsidR="0036166A" w:rsidRPr="0036166A" w:rsidRDefault="0036166A" w:rsidP="00AF4A9E">
            <w:pPr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</w:t>
            </w:r>
            <w:r w:rsidRPr="0036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кабинета, аудитории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учебного корпуса</w:t>
            </w:r>
          </w:p>
        </w:tc>
      </w:tr>
      <w:tr w:rsidR="0036166A" w:rsidRPr="0036166A" w:rsidTr="00F95068">
        <w:trPr>
          <w:cantSplit/>
          <w:trHeight w:val="385"/>
        </w:trPr>
        <w:tc>
          <w:tcPr>
            <w:tcW w:w="4788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340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2160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36166A" w:rsidRPr="0036166A" w:rsidTr="00F95068">
        <w:trPr>
          <w:cantSplit/>
          <w:trHeight w:val="284"/>
        </w:trPr>
        <w:tc>
          <w:tcPr>
            <w:tcW w:w="4788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340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2160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36166A" w:rsidRPr="0036166A" w:rsidTr="00F95068">
        <w:trPr>
          <w:cantSplit/>
          <w:trHeight w:val="284"/>
        </w:trPr>
        <w:tc>
          <w:tcPr>
            <w:tcW w:w="4788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340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2160" w:type="dxa"/>
            <w:shd w:val="clear" w:color="auto" w:fill="auto"/>
          </w:tcPr>
          <w:p w:rsidR="0036166A" w:rsidRPr="0036166A" w:rsidRDefault="0036166A" w:rsidP="00AF4A9E">
            <w:p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66A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</w:tbl>
    <w:p w:rsidR="00D04559" w:rsidRDefault="00D04559" w:rsidP="00AF4A9E">
      <w:pPr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D04559" w:rsidRDefault="00D04559" w:rsidP="00AF4A9E">
      <w:pPr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D04559" w:rsidRPr="00B35DE0" w:rsidRDefault="00D04559" w:rsidP="00B35DE0">
      <w:pPr>
        <w:pStyle w:val="a5"/>
        <w:numPr>
          <w:ilvl w:val="1"/>
          <w:numId w:val="3"/>
        </w:numPr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Библиотечно-информационные ресурсы</w:t>
      </w:r>
    </w:p>
    <w:p w:rsidR="00670CA2" w:rsidRPr="00670CA2" w:rsidRDefault="00670CA2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CA2">
        <w:rPr>
          <w:rFonts w:ascii="Times New Roman" w:hAnsi="Times New Roman" w:cs="Times New Roman"/>
          <w:sz w:val="24"/>
          <w:szCs w:val="24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670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CA2">
        <w:rPr>
          <w:rFonts w:ascii="Times New Roman" w:hAnsi="Times New Roman" w:cs="Times New Roman"/>
          <w:sz w:val="24"/>
          <w:szCs w:val="24"/>
        </w:rPr>
        <w:t>.</w:t>
      </w:r>
    </w:p>
    <w:p w:rsidR="00670CA2" w:rsidRPr="00670CA2" w:rsidRDefault="00670CA2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70CA2">
        <w:rPr>
          <w:rFonts w:ascii="Times New Roman" w:hAnsi="Times New Roman" w:cs="Times New Roman"/>
          <w:sz w:val="24"/>
          <w:szCs w:val="24"/>
        </w:rPr>
        <w:t>Библиотечный фонд должен быть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670CA2" w:rsidRPr="00670CA2" w:rsidRDefault="00670CA2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CA2">
        <w:rPr>
          <w:rFonts w:ascii="Times New Roman" w:hAnsi="Times New Roman" w:cs="Times New Roman"/>
          <w:sz w:val="24"/>
          <w:szCs w:val="24"/>
        </w:rPr>
        <w:t>Каждый обучающийся должен быть обеспечен не менее чем одним  учебным печатным и/или электронным изданием по каждому междисциплинарному курсу.</w:t>
      </w:r>
    </w:p>
    <w:p w:rsidR="00670CA2" w:rsidRPr="00670CA2" w:rsidRDefault="00670CA2" w:rsidP="00AF4A9E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CA2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70CA2" w:rsidRPr="008B4D2E" w:rsidRDefault="00670CA2" w:rsidP="00AF4A9E">
      <w:pPr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2E">
        <w:rPr>
          <w:rFonts w:ascii="Times New Roman" w:hAnsi="Times New Roman" w:cs="Times New Roman"/>
          <w:color w:val="000000" w:themeColor="text1"/>
          <w:sz w:val="24"/>
          <w:szCs w:val="24"/>
        </w:rPr>
        <w:t>Уточнить:</w:t>
      </w:r>
    </w:p>
    <w:p w:rsidR="00670CA2" w:rsidRPr="008B4D2E" w:rsidRDefault="00670CA2" w:rsidP="00AF4A9E">
      <w:pPr>
        <w:widowControl w:val="0"/>
        <w:numPr>
          <w:ilvl w:val="0"/>
          <w:numId w:val="15"/>
        </w:numPr>
        <w:tabs>
          <w:tab w:val="left" w:pos="90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2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используемых периодических изданий;</w:t>
      </w:r>
    </w:p>
    <w:p w:rsidR="00670CA2" w:rsidRPr="008B4D2E" w:rsidRDefault="00670CA2" w:rsidP="00AF4A9E">
      <w:pPr>
        <w:widowControl w:val="0"/>
        <w:numPr>
          <w:ilvl w:val="0"/>
          <w:numId w:val="15"/>
        </w:numPr>
        <w:tabs>
          <w:tab w:val="left" w:pos="90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2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используемых Интернет-ресурсов;</w:t>
      </w:r>
    </w:p>
    <w:p w:rsidR="00670CA2" w:rsidRPr="008B4D2E" w:rsidRDefault="00670CA2" w:rsidP="00AF4A9E">
      <w:pPr>
        <w:widowControl w:val="0"/>
        <w:numPr>
          <w:ilvl w:val="0"/>
          <w:numId w:val="15"/>
        </w:numPr>
        <w:tabs>
          <w:tab w:val="left" w:pos="90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2E">
        <w:rPr>
          <w:rFonts w:ascii="Times New Roman" w:hAnsi="Times New Roman" w:cs="Times New Roman"/>
          <w:color w:val="000000" w:themeColor="text1"/>
          <w:sz w:val="24"/>
          <w:szCs w:val="24"/>
        </w:rPr>
        <w:t>ресурсы  колледжа;</w:t>
      </w:r>
    </w:p>
    <w:p w:rsidR="00670CA2" w:rsidRPr="008B4D2E" w:rsidRDefault="00670CA2" w:rsidP="00AF4A9E">
      <w:pPr>
        <w:widowControl w:val="0"/>
        <w:numPr>
          <w:ilvl w:val="0"/>
          <w:numId w:val="15"/>
        </w:numPr>
        <w:tabs>
          <w:tab w:val="left" w:pos="90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2E">
        <w:rPr>
          <w:rFonts w:ascii="Times New Roman" w:hAnsi="Times New Roman" w:cs="Times New Roman"/>
          <w:color w:val="000000" w:themeColor="text1"/>
          <w:sz w:val="24"/>
          <w:szCs w:val="24"/>
        </w:rPr>
        <w:t>наличие читального зала и его использование.</w:t>
      </w:r>
    </w:p>
    <w:p w:rsidR="00670CA2" w:rsidRPr="00670CA2" w:rsidRDefault="00670CA2" w:rsidP="00AF4A9E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CA2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670CA2" w:rsidRPr="004B5339" w:rsidRDefault="00670CA2" w:rsidP="00AF4A9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670CA2" w:rsidRDefault="00670CA2" w:rsidP="00AF4A9E">
      <w:pPr>
        <w:pStyle w:val="a5"/>
        <w:numPr>
          <w:ilvl w:val="1"/>
          <w:numId w:val="3"/>
        </w:numPr>
        <w:tabs>
          <w:tab w:val="left" w:pos="1395"/>
        </w:tabs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Официальный сайт образовательной организации в сети Интернет</w:t>
      </w:r>
    </w:p>
    <w:p w:rsidR="00670CA2" w:rsidRPr="00670CA2" w:rsidRDefault="00670CA2" w:rsidP="00AF4A9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CA2">
        <w:rPr>
          <w:rFonts w:ascii="Times New Roman" w:hAnsi="Times New Roman" w:cs="Times New Roman"/>
          <w:sz w:val="24"/>
          <w:szCs w:val="24"/>
        </w:rPr>
        <w:t xml:space="preserve">Официальный сайт колледжа:  </w:t>
      </w:r>
      <w:hyperlink r:id="rId18" w:history="1">
        <w:r w:rsidRPr="00670CA2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0CA2">
          <w:rPr>
            <w:rStyle w:val="af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0CA2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skgtk</w:t>
        </w:r>
        <w:proofErr w:type="spellEnd"/>
        <w:r w:rsidRPr="00670CA2">
          <w:rPr>
            <w:rStyle w:val="af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0CA2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0CA2" w:rsidRDefault="00670CA2" w:rsidP="00AF4A9E">
      <w:pPr>
        <w:pStyle w:val="a5"/>
        <w:tabs>
          <w:tab w:val="left" w:pos="139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70CA2">
        <w:rPr>
          <w:rFonts w:ascii="Times New Roman" w:hAnsi="Times New Roman" w:cs="Times New Roman"/>
          <w:sz w:val="24"/>
          <w:szCs w:val="24"/>
        </w:rPr>
        <w:t>Содержание сайта соответствует ст. 29 ФЗ «Об образовании в Российской Федерации», Постановлению правительства РФ № 582 от 10.07.2013 г.</w:t>
      </w:r>
      <w:proofErr w:type="gramStart"/>
      <w:r w:rsidRPr="00670CA2">
        <w:rPr>
          <w:rFonts w:ascii="Times New Roman" w:hAnsi="Times New Roman" w:cs="Times New Roman"/>
          <w:sz w:val="24"/>
          <w:szCs w:val="24"/>
        </w:rPr>
        <w:t>,</w:t>
      </w:r>
      <w:r w:rsidRPr="00670CA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70CA2">
        <w:rPr>
          <w:rFonts w:ascii="Times New Roman" w:hAnsi="Times New Roman" w:cs="Times New Roman"/>
          <w:bCs/>
          <w:sz w:val="24"/>
          <w:szCs w:val="24"/>
        </w:rPr>
        <w:t xml:space="preserve">.42. </w:t>
      </w:r>
      <w:r w:rsidRPr="00670CA2">
        <w:rPr>
          <w:rFonts w:ascii="Times New Roman" w:hAnsi="Times New Roman" w:cs="Times New Roman"/>
          <w:sz w:val="24"/>
          <w:szCs w:val="24"/>
        </w:rPr>
        <w:t>Порядка, Требованиям к структуре официального сайта образовательной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0CA2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 и формату представления на нем информации (приказ Федеральной службы по надзору в сфере образования и науки от 29.05.2014г № 785)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CA2" w:rsidRDefault="00670CA2" w:rsidP="00AF4A9E">
      <w:pPr>
        <w:pStyle w:val="a5"/>
        <w:tabs>
          <w:tab w:val="left" w:pos="1395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5"/>
        <w:numPr>
          <w:ilvl w:val="1"/>
          <w:numId w:val="3"/>
        </w:numPr>
        <w:rPr>
          <w:rStyle w:val="FontStyle94"/>
          <w:bCs w:val="0"/>
          <w:color w:val="000000" w:themeColor="text1"/>
          <w:sz w:val="24"/>
          <w:szCs w:val="24"/>
        </w:rPr>
      </w:pPr>
      <w:r>
        <w:rPr>
          <w:rStyle w:val="FontStyle94"/>
          <w:bCs w:val="0"/>
          <w:color w:val="000000"/>
          <w:sz w:val="24"/>
          <w:szCs w:val="24"/>
        </w:rPr>
        <w:t xml:space="preserve"> </w:t>
      </w:r>
      <w:r w:rsidRPr="008E3E26">
        <w:rPr>
          <w:rStyle w:val="FontStyle94"/>
          <w:bCs w:val="0"/>
          <w:color w:val="000000"/>
          <w:sz w:val="24"/>
          <w:szCs w:val="24"/>
        </w:rPr>
        <w:t>Характеристик</w:t>
      </w:r>
      <w:r w:rsidRPr="008E3E26">
        <w:rPr>
          <w:rStyle w:val="FontStyle94"/>
          <w:bCs w:val="0"/>
          <w:color w:val="000000" w:themeColor="text1"/>
          <w:sz w:val="24"/>
          <w:szCs w:val="24"/>
        </w:rPr>
        <w:t>а</w:t>
      </w:r>
      <w:r w:rsidRPr="008E3E26">
        <w:rPr>
          <w:rStyle w:val="FontStyle94"/>
          <w:bCs w:val="0"/>
          <w:color w:val="000000"/>
          <w:sz w:val="24"/>
          <w:szCs w:val="24"/>
        </w:rPr>
        <w:t xml:space="preserve"> </w:t>
      </w:r>
      <w:r w:rsidRPr="008E3E26">
        <w:rPr>
          <w:rStyle w:val="FontStyle94"/>
          <w:bCs w:val="0"/>
          <w:color w:val="000000" w:themeColor="text1"/>
          <w:sz w:val="24"/>
          <w:szCs w:val="24"/>
        </w:rPr>
        <w:t xml:space="preserve">социокультурной </w:t>
      </w:r>
      <w:r w:rsidRPr="008E3E26">
        <w:rPr>
          <w:rStyle w:val="FontStyle94"/>
          <w:bCs w:val="0"/>
          <w:color w:val="000000"/>
          <w:sz w:val="24"/>
          <w:szCs w:val="24"/>
        </w:rPr>
        <w:t xml:space="preserve">среды </w:t>
      </w:r>
      <w:r w:rsidRPr="008E3E26">
        <w:rPr>
          <w:rStyle w:val="FontStyle94"/>
          <w:bCs w:val="0"/>
          <w:color w:val="000000" w:themeColor="text1"/>
          <w:sz w:val="24"/>
          <w:szCs w:val="24"/>
        </w:rPr>
        <w:t>колледжа</w:t>
      </w:r>
    </w:p>
    <w:p w:rsidR="008E3E26" w:rsidRPr="008E3E26" w:rsidRDefault="008E3E26" w:rsidP="008E3E26">
      <w:pPr>
        <w:pStyle w:val="a5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E3E26">
        <w:rPr>
          <w:rFonts w:ascii="Times New Roman" w:hAnsi="Times New Roman" w:cs="Times New Roman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E3E26" w:rsidRPr="0000770C" w:rsidRDefault="008E3E26" w:rsidP="008E3E26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</w:t>
      </w:r>
      <w:r w:rsidRPr="0000770C">
        <w:rPr>
          <w:rFonts w:ascii="Times New Roman" w:hAnsi="Times New Roman" w:cs="Times New Roman"/>
          <w:sz w:val="24"/>
          <w:szCs w:val="24"/>
        </w:rPr>
        <w:t xml:space="preserve"> соответствии с п.7.1. раздела </w:t>
      </w:r>
      <w:r w:rsidRPr="000077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770C">
        <w:rPr>
          <w:rFonts w:ascii="Times New Roman" w:hAnsi="Times New Roman" w:cs="Times New Roman"/>
          <w:sz w:val="24"/>
          <w:szCs w:val="24"/>
        </w:rPr>
        <w:t xml:space="preserve"> Требования к условиям </w:t>
      </w:r>
      <w:proofErr w:type="gramStart"/>
      <w:r w:rsidRPr="0000770C">
        <w:rPr>
          <w:rFonts w:ascii="Times New Roman" w:hAnsi="Times New Roman" w:cs="Times New Roman"/>
          <w:sz w:val="24"/>
          <w:szCs w:val="24"/>
        </w:rPr>
        <w:t xml:space="preserve">реализации программы подготовки специалистов среднего </w:t>
      </w:r>
      <w:r>
        <w:rPr>
          <w:rFonts w:ascii="Times New Roman" w:hAnsi="Times New Roman" w:cs="Times New Roman"/>
          <w:sz w:val="24"/>
          <w:szCs w:val="24"/>
        </w:rPr>
        <w:t>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СПО по специальности.)</w:t>
      </w:r>
    </w:p>
    <w:p w:rsidR="008E3E26" w:rsidRDefault="008E3E26" w:rsidP="00AF4A9E">
      <w:pPr>
        <w:pStyle w:val="a5"/>
        <w:tabs>
          <w:tab w:val="left" w:pos="1395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70CA2" w:rsidRDefault="00670CA2" w:rsidP="008E3E2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70CA2">
        <w:rPr>
          <w:rFonts w:ascii="Times New Roman" w:hAnsi="Times New Roman" w:cs="Times New Roman"/>
          <w:b/>
          <w:sz w:val="24"/>
          <w:szCs w:val="24"/>
        </w:rPr>
        <w:t>Оценка результатов освоения ППССЗ</w:t>
      </w:r>
    </w:p>
    <w:p w:rsidR="00B35DE0" w:rsidRPr="00670CA2" w:rsidRDefault="00B35DE0" w:rsidP="00B35DE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670CA2" w:rsidRPr="00B35DE0" w:rsidRDefault="00670CA2" w:rsidP="00B35DE0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70CA2">
        <w:rPr>
          <w:rFonts w:ascii="Times New Roman" w:hAnsi="Times New Roman" w:cs="Times New Roman"/>
          <w:b/>
          <w:sz w:val="24"/>
          <w:szCs w:val="24"/>
        </w:rPr>
        <w:t>Контроль и оценка достижений обучающихся</w:t>
      </w:r>
    </w:p>
    <w:p w:rsidR="00670CA2" w:rsidRPr="00670CA2" w:rsidRDefault="00670CA2" w:rsidP="00AF4A9E">
      <w:pPr>
        <w:pStyle w:val="Default"/>
        <w:ind w:firstLine="567"/>
        <w:jc w:val="both"/>
      </w:pPr>
      <w:r w:rsidRPr="00670CA2"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 </w:t>
      </w:r>
    </w:p>
    <w:p w:rsidR="00670CA2" w:rsidRDefault="00670CA2" w:rsidP="00AF4A9E">
      <w:pPr>
        <w:pStyle w:val="Default"/>
        <w:ind w:firstLine="567"/>
        <w:jc w:val="both"/>
      </w:pPr>
      <w:r w:rsidRPr="00670CA2"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 </w:t>
      </w:r>
    </w:p>
    <w:p w:rsidR="00DD0E9D" w:rsidRDefault="00DD0E9D" w:rsidP="00AF4A9E">
      <w:pPr>
        <w:pStyle w:val="Default"/>
        <w:ind w:firstLine="567"/>
        <w:jc w:val="both"/>
      </w:pPr>
    </w:p>
    <w:p w:rsidR="00DD0E9D" w:rsidRPr="00DD0E9D" w:rsidRDefault="00DD0E9D" w:rsidP="008E3E26">
      <w:pPr>
        <w:pStyle w:val="Default"/>
        <w:numPr>
          <w:ilvl w:val="1"/>
          <w:numId w:val="3"/>
        </w:numPr>
        <w:ind w:left="0" w:firstLine="567"/>
        <w:jc w:val="both"/>
        <w:rPr>
          <w:b/>
        </w:rPr>
      </w:pPr>
      <w:r>
        <w:t xml:space="preserve"> </w:t>
      </w:r>
      <w:r w:rsidRPr="00DD0E9D">
        <w:rPr>
          <w:b/>
        </w:rPr>
        <w:t>Фонды оценочных средств</w:t>
      </w:r>
    </w:p>
    <w:p w:rsidR="00DD0E9D" w:rsidRDefault="00DD0E9D" w:rsidP="00AF4A9E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0E9D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ППССЗ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DD0E9D">
        <w:rPr>
          <w:rFonts w:ascii="Times New Roman" w:hAnsi="Times New Roman" w:cs="Times New Roman"/>
          <w:sz w:val="24"/>
          <w:szCs w:val="24"/>
        </w:rPr>
        <w:t>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DD0E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0E9D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разработаны и утверждены на заседаниях цикловых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DD0E9D">
        <w:rPr>
          <w:rFonts w:ascii="Times New Roman" w:hAnsi="Times New Roman" w:cs="Times New Roman"/>
          <w:sz w:val="24"/>
          <w:szCs w:val="24"/>
        </w:rPr>
        <w:t>комиссий колледжа.</w:t>
      </w:r>
    </w:p>
    <w:p w:rsidR="00D75283" w:rsidRDefault="00D75283" w:rsidP="00AF4A9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B4D2E" w:rsidRDefault="00DD0E9D" w:rsidP="008E3E26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B4D2E">
        <w:rPr>
          <w:rFonts w:ascii="Times New Roman" w:hAnsi="Times New Roman" w:cs="Times New Roman"/>
          <w:b/>
          <w:sz w:val="24"/>
          <w:szCs w:val="24"/>
        </w:rPr>
        <w:t>Организация государственной итоговой аттестации выпускников</w:t>
      </w:r>
    </w:p>
    <w:p w:rsidR="008B4D2E" w:rsidRPr="008B4D2E" w:rsidRDefault="008B4D2E" w:rsidP="008B4D2E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B4D2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</w:t>
      </w:r>
      <w:proofErr w:type="gramStart"/>
      <w:r w:rsidRPr="008B4D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4D2E">
        <w:rPr>
          <w:rFonts w:ascii="Times New Roman" w:hAnsi="Times New Roman" w:cs="Times New Roman"/>
          <w:sz w:val="24"/>
          <w:szCs w:val="24"/>
        </w:rPr>
        <w:t xml:space="preserve"> АНПОО «Северо-Кубанский гуманитарно-технологический колледж» предусматривает подготовку и защиту выпускной квалификационной работы (дипломной работы).</w:t>
      </w:r>
      <w:r w:rsidRPr="008B4D2E">
        <w:rPr>
          <w:sz w:val="28"/>
          <w:szCs w:val="28"/>
        </w:rPr>
        <w:t xml:space="preserve"> </w:t>
      </w:r>
      <w:r w:rsidRPr="008B4D2E">
        <w:rPr>
          <w:rFonts w:ascii="Times New Roman" w:hAnsi="Times New Roman" w:cs="Times New Roman"/>
          <w:sz w:val="24"/>
          <w:szCs w:val="24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</w:t>
      </w:r>
      <w:r w:rsidRPr="008B4D2E">
        <w:rPr>
          <w:sz w:val="28"/>
          <w:szCs w:val="28"/>
        </w:rPr>
        <w:t>.</w:t>
      </w:r>
      <w:r w:rsidRPr="008B4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D2E">
        <w:rPr>
          <w:rFonts w:ascii="Times New Roman" w:hAnsi="Times New Roman" w:cs="Times New Roman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в Положении </w:t>
      </w:r>
      <w:r w:rsidRPr="008B4D2E">
        <w:rPr>
          <w:rFonts w:ascii="Times New Roman" w:hAnsi="Times New Roman" w:cs="Times New Roman"/>
          <w:color w:val="000000"/>
          <w:sz w:val="24"/>
          <w:szCs w:val="24"/>
        </w:rPr>
        <w:t>о государственной итоговой аттестации обучающихся АНПОО «Северо-Кубанский гуманитарно-технологический колледж», освоивших программы подготовки специалистов среднего звена СПО</w:t>
      </w:r>
      <w:r w:rsidRPr="008B4D2E">
        <w:rPr>
          <w:rFonts w:ascii="Times New Roman" w:hAnsi="Times New Roman" w:cs="Times New Roman"/>
          <w:sz w:val="24"/>
          <w:szCs w:val="24"/>
        </w:rPr>
        <w:t>.</w:t>
      </w:r>
    </w:p>
    <w:p w:rsidR="00DD0E9D" w:rsidRPr="00CF0D8A" w:rsidRDefault="00DD0E9D" w:rsidP="00CF0D8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B4D2E" w:rsidRDefault="008B4D2E" w:rsidP="008E3E26">
      <w:pPr>
        <w:pStyle w:val="a5"/>
        <w:numPr>
          <w:ilvl w:val="1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и защиты выпускной квалификационной работы (дипломной работы)</w:t>
      </w:r>
    </w:p>
    <w:p w:rsidR="008B4D2E" w:rsidRPr="00E550B0" w:rsidRDefault="008B4D2E" w:rsidP="008B4D2E">
      <w:p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защита </w:t>
      </w:r>
      <w:r w:rsidRPr="00E55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выпускной квалификационной работы 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>предусмотрена Положением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итоговой аттестации обучающихся АНПОО «Северо-Кубанский гуманитарно-технологический колледж», освоивших программы подготовки специалистов среднего звена СПО, </w:t>
      </w:r>
      <w:r w:rsidRPr="00494836">
        <w:rPr>
          <w:rFonts w:ascii="Times New Roman" w:hAnsi="Times New Roman" w:cs="Times New Roman"/>
          <w:sz w:val="24"/>
          <w:szCs w:val="24"/>
        </w:rPr>
        <w:t>утвержденным директор</w:t>
      </w:r>
      <w:r>
        <w:rPr>
          <w:rFonts w:ascii="Times New Roman" w:hAnsi="Times New Roman" w:cs="Times New Roman"/>
          <w:sz w:val="24"/>
          <w:szCs w:val="24"/>
        </w:rPr>
        <w:t>ом колледжа</w:t>
      </w:r>
      <w:r w:rsidRPr="00494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494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483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48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50B0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в виде дипломной работы в соответствии с п. 1 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E550B0">
        <w:rPr>
          <w:rFonts w:ascii="Times New Roman" w:eastAsia="Calibri" w:hAnsi="Times New Roman" w:cs="Times New Roman"/>
          <w:sz w:val="24"/>
          <w:szCs w:val="24"/>
        </w:rPr>
        <w:t>о государственной итоговой аттестации обучающихся АНПОО «Северо-Кубанский гуманитарно-технологический колледж»,  освоивших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0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D2E" w:rsidRPr="00E550B0" w:rsidRDefault="008B4D2E" w:rsidP="008B4D2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550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Тематика </w:t>
      </w:r>
      <w:r w:rsidRPr="00E55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выпускных квалификационных 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работ разработана в соответствии с требованиями ФГОС СПО, рассмотрена на цикловой методической комиссии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 дисциплин (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«__»_______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_ года) и утверждена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колледжа от </w:t>
      </w:r>
      <w:r>
        <w:rPr>
          <w:rFonts w:ascii="Times New Roman" w:hAnsi="Times New Roman" w:cs="Times New Roman"/>
          <w:color w:val="000000"/>
          <w:sz w:val="24"/>
          <w:szCs w:val="24"/>
        </w:rPr>
        <w:t>«__»_______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тем ВКР для выпускников колледжа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50B0">
        <w:rPr>
          <w:rFonts w:ascii="Times New Roman" w:hAnsi="Times New Roman" w:cs="Times New Roman"/>
          <w:color w:val="000000"/>
          <w:sz w:val="24"/>
          <w:szCs w:val="24"/>
        </w:rPr>
        <w:t xml:space="preserve"> год». </w:t>
      </w:r>
    </w:p>
    <w:p w:rsidR="00DD0E9D" w:rsidRPr="00E25686" w:rsidRDefault="00DD0E9D" w:rsidP="00AF4A9E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25686" w:rsidRDefault="00DD0E9D" w:rsidP="008E3E26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по организации периодического обновления ППССЗ</w:t>
      </w:r>
    </w:p>
    <w:p w:rsidR="008E3E26" w:rsidRPr="008E3E26" w:rsidRDefault="008E3E26" w:rsidP="008E3E26">
      <w:pPr>
        <w:pStyle w:val="a5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ежегодно обновляется в какой-либо части (состав дисциплин, содержание рабочих программ дисциплин, программ практики, методические материалы и пр.) Обновление проводится с целью актуализации ППССЗ и усовершенствования учебного плана с учетом требований работодателей, развития науки, техники, культуры, экономики, технологий и социальной сферы. </w:t>
      </w:r>
    </w:p>
    <w:p w:rsidR="008E3E26" w:rsidRPr="00CF0D8A" w:rsidRDefault="008E3E26" w:rsidP="008E3E26">
      <w:pPr>
        <w:pStyle w:val="Default"/>
        <w:ind w:firstLine="567"/>
        <w:jc w:val="both"/>
        <w:rPr>
          <w:color w:val="000000" w:themeColor="text1"/>
        </w:rPr>
      </w:pPr>
      <w:r>
        <w:t xml:space="preserve">Внесение изменений </w:t>
      </w:r>
      <w:r w:rsidRPr="00E25686">
        <w:t>в ППССЗ осуществля</w:t>
      </w:r>
      <w:r>
        <w:t>е</w:t>
      </w:r>
      <w:r w:rsidRPr="00E25686">
        <w:t xml:space="preserve">тся под руководством </w:t>
      </w:r>
      <w:r>
        <w:t>директора АНПОО «СКГТК». Изменения</w:t>
      </w:r>
      <w:r w:rsidRPr="00E25686">
        <w:t xml:space="preserve"> согласу</w:t>
      </w:r>
      <w:r>
        <w:t>ю</w:t>
      </w:r>
      <w:r w:rsidRPr="00E25686">
        <w:t>тся с педагогическим советом колледжа</w:t>
      </w:r>
      <w:r>
        <w:t xml:space="preserve"> и фиксируются в Листе регистрации изменений, который </w:t>
      </w:r>
      <w:r w:rsidRPr="00E25686">
        <w:t>оформля</w:t>
      </w:r>
      <w:r>
        <w:t>е</w:t>
      </w:r>
      <w:r w:rsidRPr="00E25686">
        <w:t xml:space="preserve">тся в виде </w:t>
      </w:r>
      <w:r w:rsidRPr="00CF0D8A">
        <w:rPr>
          <w:color w:val="000000" w:themeColor="text1"/>
        </w:rPr>
        <w:t>приложения к образовательной программе</w:t>
      </w:r>
      <w:r w:rsidR="00C27BE0">
        <w:rPr>
          <w:color w:val="000000" w:themeColor="text1"/>
        </w:rPr>
        <w:t xml:space="preserve"> (Приложение 5)</w:t>
      </w:r>
      <w:r w:rsidRPr="00CF0D8A">
        <w:rPr>
          <w:color w:val="000000" w:themeColor="text1"/>
        </w:rPr>
        <w:t xml:space="preserve">. </w:t>
      </w:r>
    </w:p>
    <w:p w:rsidR="008E3E26" w:rsidRDefault="008E3E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4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560"/>
        <w:gridCol w:w="4518"/>
        <w:gridCol w:w="2529"/>
        <w:gridCol w:w="2532"/>
      </w:tblGrid>
      <w:tr w:rsidR="008E3E26" w:rsidTr="002B70DD">
        <w:tc>
          <w:tcPr>
            <w:tcW w:w="534" w:type="dxa"/>
          </w:tcPr>
          <w:p w:rsidR="008E3E26" w:rsidRPr="002B70DD" w:rsidRDefault="002B70DD" w:rsidP="002B70DD">
            <w:pPr>
              <w:pStyle w:val="Default"/>
              <w:jc w:val="center"/>
              <w:rPr>
                <w:b/>
              </w:rPr>
            </w:pPr>
            <w:r w:rsidRPr="002B70DD">
              <w:rPr>
                <w:b/>
              </w:rPr>
              <w:lastRenderedPageBreak/>
              <w:t xml:space="preserve">№ </w:t>
            </w:r>
            <w:proofErr w:type="gramStart"/>
            <w:r w:rsidRPr="002B70DD">
              <w:rPr>
                <w:b/>
              </w:rPr>
              <w:t>п</w:t>
            </w:r>
            <w:proofErr w:type="gramEnd"/>
            <w:r w:rsidRPr="002B70DD">
              <w:rPr>
                <w:b/>
              </w:rPr>
              <w:t>/п</w:t>
            </w:r>
          </w:p>
        </w:tc>
        <w:tc>
          <w:tcPr>
            <w:tcW w:w="4535" w:type="dxa"/>
          </w:tcPr>
          <w:p w:rsidR="002B70DD" w:rsidRDefault="002B70DD" w:rsidP="002B70DD">
            <w:pPr>
              <w:pStyle w:val="Default"/>
              <w:jc w:val="center"/>
              <w:rPr>
                <w:b/>
              </w:rPr>
            </w:pPr>
          </w:p>
          <w:p w:rsidR="008E3E26" w:rsidRPr="002B70DD" w:rsidRDefault="002B70DD" w:rsidP="002B70DD">
            <w:pPr>
              <w:pStyle w:val="Default"/>
              <w:jc w:val="center"/>
              <w:rPr>
                <w:b/>
              </w:rPr>
            </w:pPr>
            <w:r w:rsidRPr="002B70DD">
              <w:rPr>
                <w:b/>
              </w:rPr>
              <w:t>Основание (приказ)</w:t>
            </w:r>
          </w:p>
        </w:tc>
        <w:tc>
          <w:tcPr>
            <w:tcW w:w="2535" w:type="dxa"/>
          </w:tcPr>
          <w:p w:rsidR="008E3E26" w:rsidRPr="002B70DD" w:rsidRDefault="002B70DD" w:rsidP="002B70DD">
            <w:pPr>
              <w:pStyle w:val="Default"/>
              <w:jc w:val="center"/>
              <w:rPr>
                <w:b/>
              </w:rPr>
            </w:pPr>
            <w:r w:rsidRPr="002B70DD">
              <w:rPr>
                <w:b/>
              </w:rPr>
              <w:t>Дата внесения изменения</w:t>
            </w:r>
          </w:p>
        </w:tc>
        <w:tc>
          <w:tcPr>
            <w:tcW w:w="2535" w:type="dxa"/>
          </w:tcPr>
          <w:p w:rsidR="008E3E26" w:rsidRPr="002B70DD" w:rsidRDefault="002B70DD" w:rsidP="002B70DD">
            <w:pPr>
              <w:pStyle w:val="Default"/>
              <w:jc w:val="center"/>
              <w:rPr>
                <w:b/>
              </w:rPr>
            </w:pPr>
            <w:r w:rsidRPr="002B70DD">
              <w:rPr>
                <w:b/>
              </w:rPr>
              <w:t>Подпись лица, ответственного за внесение изменения</w:t>
            </w: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2B70DD" w:rsidTr="002B70DD">
        <w:tc>
          <w:tcPr>
            <w:tcW w:w="534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4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  <w:tc>
          <w:tcPr>
            <w:tcW w:w="2535" w:type="dxa"/>
          </w:tcPr>
          <w:p w:rsidR="002B70DD" w:rsidRDefault="002B70DD" w:rsidP="008E3E26">
            <w:pPr>
              <w:pStyle w:val="Default"/>
            </w:pPr>
          </w:p>
        </w:tc>
      </w:tr>
      <w:tr w:rsidR="008E3E26" w:rsidTr="002B70DD">
        <w:tc>
          <w:tcPr>
            <w:tcW w:w="534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4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  <w:tc>
          <w:tcPr>
            <w:tcW w:w="2535" w:type="dxa"/>
          </w:tcPr>
          <w:p w:rsidR="008E3E26" w:rsidRDefault="008E3E26" w:rsidP="008E3E26">
            <w:pPr>
              <w:pStyle w:val="Default"/>
            </w:pPr>
          </w:p>
        </w:tc>
      </w:tr>
    </w:tbl>
    <w:p w:rsidR="00DD0E9D" w:rsidRDefault="008E3E26" w:rsidP="008E3E26">
      <w:pPr>
        <w:pStyle w:val="Default"/>
        <w:ind w:firstLine="567"/>
        <w:jc w:val="right"/>
      </w:pPr>
      <w:r>
        <w:t>Приложение</w:t>
      </w:r>
      <w:r w:rsidR="00B35DE0">
        <w:t xml:space="preserve"> 5.</w:t>
      </w:r>
    </w:p>
    <w:p w:rsidR="008E3E26" w:rsidRDefault="008E3E26" w:rsidP="008E3E26">
      <w:pPr>
        <w:pStyle w:val="Default"/>
        <w:ind w:firstLine="567"/>
        <w:jc w:val="center"/>
        <w:rPr>
          <w:b/>
        </w:rPr>
      </w:pPr>
      <w:r>
        <w:rPr>
          <w:b/>
        </w:rPr>
        <w:t xml:space="preserve">Лист регистрации </w:t>
      </w:r>
      <w:r w:rsidR="002B70DD">
        <w:rPr>
          <w:b/>
        </w:rPr>
        <w:t>изменений, вносимых в ППССЗ СПО</w:t>
      </w:r>
    </w:p>
    <w:p w:rsidR="002B70DD" w:rsidRDefault="002B70DD" w:rsidP="008E3E26">
      <w:pPr>
        <w:pStyle w:val="Default"/>
        <w:ind w:firstLine="567"/>
        <w:jc w:val="center"/>
        <w:rPr>
          <w:b/>
        </w:rPr>
      </w:pPr>
    </w:p>
    <w:p w:rsidR="002B70DD" w:rsidRDefault="002B70DD" w:rsidP="008E3E26">
      <w:pPr>
        <w:pStyle w:val="Default"/>
        <w:ind w:firstLine="567"/>
        <w:jc w:val="center"/>
        <w:rPr>
          <w:b/>
        </w:rPr>
      </w:pPr>
    </w:p>
    <w:p w:rsidR="002B70DD" w:rsidRDefault="002B70DD" w:rsidP="008E3E26">
      <w:pPr>
        <w:pStyle w:val="Default"/>
        <w:ind w:firstLine="567"/>
        <w:jc w:val="center"/>
        <w:rPr>
          <w:b/>
        </w:rPr>
      </w:pPr>
    </w:p>
    <w:p w:rsidR="002B70DD" w:rsidRPr="008E3E26" w:rsidRDefault="002420EE" w:rsidP="008E3E26">
      <w:pPr>
        <w:pStyle w:val="Default"/>
        <w:ind w:firstLine="567"/>
        <w:jc w:val="center"/>
        <w:rPr>
          <w:b/>
        </w:rPr>
      </w:pPr>
      <w:bookmarkStart w:id="6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0" t="0" r="0" b="0"/>
            <wp:docPr id="3" name="Рисунок 3" descr="C:\Users\admin\Desktop\положения на сайт\Scan201702171154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ложения на сайт\Scan20170217115429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2B70DD" w:rsidRPr="008E3E26" w:rsidSect="00AF4A9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2" w:rsidRDefault="000209E2" w:rsidP="0075407A">
      <w:r>
        <w:separator/>
      </w:r>
    </w:p>
  </w:endnote>
  <w:endnote w:type="continuationSeparator" w:id="0">
    <w:p w:rsidR="000209E2" w:rsidRDefault="000209E2" w:rsidP="0075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7579"/>
      <w:docPartObj>
        <w:docPartGallery w:val="Page Numbers (Bottom of Page)"/>
        <w:docPartUnique/>
      </w:docPartObj>
    </w:sdtPr>
    <w:sdtEndPr/>
    <w:sdtContent>
      <w:p w:rsidR="00521067" w:rsidRDefault="000209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0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21067" w:rsidRDefault="00521067" w:rsidP="00521067">
    <w:pPr>
      <w:pStyle w:val="ad"/>
      <w:tabs>
        <w:tab w:val="clear" w:pos="4677"/>
        <w:tab w:val="clear" w:pos="9355"/>
        <w:tab w:val="left" w:pos="8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2" w:rsidRDefault="000209E2" w:rsidP="0075407A">
      <w:r>
        <w:separator/>
      </w:r>
    </w:p>
  </w:footnote>
  <w:footnote w:type="continuationSeparator" w:id="0">
    <w:p w:rsidR="000209E2" w:rsidRDefault="000209E2" w:rsidP="0075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5B4002"/>
    <w:multiLevelType w:val="multilevel"/>
    <w:tmpl w:val="C2664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93501D"/>
    <w:multiLevelType w:val="multilevel"/>
    <w:tmpl w:val="4C2C9BD0"/>
    <w:lvl w:ilvl="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8" w:hanging="1800"/>
      </w:pPr>
      <w:rPr>
        <w:rFonts w:hint="default"/>
      </w:rPr>
    </w:lvl>
  </w:abstractNum>
  <w:abstractNum w:abstractNumId="5">
    <w:nsid w:val="08694972"/>
    <w:multiLevelType w:val="multilevel"/>
    <w:tmpl w:val="CDCEF78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A96CC2"/>
    <w:multiLevelType w:val="hybridMultilevel"/>
    <w:tmpl w:val="5FDAC1C8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582952"/>
    <w:multiLevelType w:val="hybridMultilevel"/>
    <w:tmpl w:val="56E02908"/>
    <w:lvl w:ilvl="0" w:tplc="60A651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sz w:val="24"/>
        <w:szCs w:val="24"/>
      </w:rPr>
    </w:lvl>
    <w:lvl w:ilvl="1" w:tplc="F3524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3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43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CE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8E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03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B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C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D28FE"/>
    <w:multiLevelType w:val="hybridMultilevel"/>
    <w:tmpl w:val="B292185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1E6D4E"/>
    <w:multiLevelType w:val="hybridMultilevel"/>
    <w:tmpl w:val="0DC0034A"/>
    <w:lvl w:ilvl="0" w:tplc="FF8656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6D4CD0"/>
    <w:multiLevelType w:val="hybridMultilevel"/>
    <w:tmpl w:val="3CB6758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181516"/>
    <w:multiLevelType w:val="hybridMultilevel"/>
    <w:tmpl w:val="38CC7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1C477BE"/>
    <w:multiLevelType w:val="hybridMultilevel"/>
    <w:tmpl w:val="2780DBCA"/>
    <w:lvl w:ilvl="0" w:tplc="B1D84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D207AE"/>
    <w:multiLevelType w:val="multilevel"/>
    <w:tmpl w:val="FE50C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8" w:hanging="1800"/>
      </w:pPr>
      <w:rPr>
        <w:rFonts w:hint="default"/>
      </w:rPr>
    </w:lvl>
  </w:abstractNum>
  <w:abstractNum w:abstractNumId="18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F801DE"/>
    <w:multiLevelType w:val="hybridMultilevel"/>
    <w:tmpl w:val="06728F6A"/>
    <w:lvl w:ilvl="0" w:tplc="897CC2E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4541C24"/>
    <w:multiLevelType w:val="multilevel"/>
    <w:tmpl w:val="FE50C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8" w:hanging="1800"/>
      </w:pPr>
      <w:rPr>
        <w:rFonts w:hint="default"/>
      </w:rPr>
    </w:lvl>
  </w:abstractNum>
  <w:abstractNum w:abstractNumId="21">
    <w:nsid w:val="4B6C419E"/>
    <w:multiLevelType w:val="hybridMultilevel"/>
    <w:tmpl w:val="0A5CC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822DC7"/>
    <w:multiLevelType w:val="multilevel"/>
    <w:tmpl w:val="B228448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E6968"/>
    <w:multiLevelType w:val="hybridMultilevel"/>
    <w:tmpl w:val="2C1C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D7B69"/>
    <w:multiLevelType w:val="hybridMultilevel"/>
    <w:tmpl w:val="63C61D6C"/>
    <w:lvl w:ilvl="0" w:tplc="4DE8516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76144C"/>
    <w:multiLevelType w:val="multilevel"/>
    <w:tmpl w:val="AD7C06B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2F6147"/>
    <w:multiLevelType w:val="hybridMultilevel"/>
    <w:tmpl w:val="5CD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26B8B"/>
    <w:multiLevelType w:val="multilevel"/>
    <w:tmpl w:val="F4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ABB31EB"/>
    <w:multiLevelType w:val="hybridMultilevel"/>
    <w:tmpl w:val="9CA4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EF716EB"/>
    <w:multiLevelType w:val="multilevel"/>
    <w:tmpl w:val="C582C0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17"/>
  </w:num>
  <w:num w:numId="4">
    <w:abstractNumId w:val="24"/>
  </w:num>
  <w:num w:numId="5">
    <w:abstractNumId w:val="32"/>
  </w:num>
  <w:num w:numId="6">
    <w:abstractNumId w:val="27"/>
  </w:num>
  <w:num w:numId="7">
    <w:abstractNumId w:val="12"/>
  </w:num>
  <w:num w:numId="8">
    <w:abstractNumId w:val="3"/>
  </w:num>
  <w:num w:numId="9">
    <w:abstractNumId w:val="33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23"/>
  </w:num>
  <w:num w:numId="16">
    <w:abstractNumId w:val="29"/>
  </w:num>
  <w:num w:numId="17">
    <w:abstractNumId w:val="10"/>
  </w:num>
  <w:num w:numId="18">
    <w:abstractNumId w:val="13"/>
  </w:num>
  <w:num w:numId="19">
    <w:abstractNumId w:val="22"/>
  </w:num>
  <w:num w:numId="20">
    <w:abstractNumId w:val="8"/>
  </w:num>
  <w:num w:numId="21">
    <w:abstractNumId w:val="11"/>
  </w:num>
  <w:num w:numId="22">
    <w:abstractNumId w:val="6"/>
  </w:num>
  <w:num w:numId="23">
    <w:abstractNumId w:val="34"/>
  </w:num>
  <w:num w:numId="24">
    <w:abstractNumId w:val="28"/>
  </w:num>
  <w:num w:numId="25">
    <w:abstractNumId w:val="21"/>
  </w:num>
  <w:num w:numId="26">
    <w:abstractNumId w:val="31"/>
  </w:num>
  <w:num w:numId="27">
    <w:abstractNumId w:val="25"/>
  </w:num>
  <w:num w:numId="28">
    <w:abstractNumId w:val="5"/>
  </w:num>
  <w:num w:numId="29">
    <w:abstractNumId w:val="19"/>
  </w:num>
  <w:num w:numId="30">
    <w:abstractNumId w:val="4"/>
  </w:num>
  <w:num w:numId="31">
    <w:abstractNumId w:val="15"/>
  </w:num>
  <w:num w:numId="32">
    <w:abstractNumId w:val="7"/>
  </w:num>
  <w:num w:numId="33">
    <w:abstractNumId w:val="26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E9"/>
    <w:rsid w:val="000209E2"/>
    <w:rsid w:val="000401B8"/>
    <w:rsid w:val="000C3486"/>
    <w:rsid w:val="000E0D5D"/>
    <w:rsid w:val="000F4B3D"/>
    <w:rsid w:val="00101DEA"/>
    <w:rsid w:val="00135EC3"/>
    <w:rsid w:val="00136C56"/>
    <w:rsid w:val="00202D52"/>
    <w:rsid w:val="00220C8B"/>
    <w:rsid w:val="002276F9"/>
    <w:rsid w:val="002420EE"/>
    <w:rsid w:val="002B70DD"/>
    <w:rsid w:val="0036166A"/>
    <w:rsid w:val="003E05E1"/>
    <w:rsid w:val="00432D0A"/>
    <w:rsid w:val="00465EDD"/>
    <w:rsid w:val="00494836"/>
    <w:rsid w:val="004A4339"/>
    <w:rsid w:val="00521067"/>
    <w:rsid w:val="005B4160"/>
    <w:rsid w:val="005D4EB7"/>
    <w:rsid w:val="005F06C4"/>
    <w:rsid w:val="005F52E9"/>
    <w:rsid w:val="00613645"/>
    <w:rsid w:val="00630F35"/>
    <w:rsid w:val="00643951"/>
    <w:rsid w:val="00670CA2"/>
    <w:rsid w:val="006967A0"/>
    <w:rsid w:val="006A09BE"/>
    <w:rsid w:val="006B56CC"/>
    <w:rsid w:val="006C0C4D"/>
    <w:rsid w:val="0075407A"/>
    <w:rsid w:val="0077194B"/>
    <w:rsid w:val="00827DFD"/>
    <w:rsid w:val="008977BC"/>
    <w:rsid w:val="008B3068"/>
    <w:rsid w:val="008B4D2E"/>
    <w:rsid w:val="008B631F"/>
    <w:rsid w:val="008C4BEC"/>
    <w:rsid w:val="008D073C"/>
    <w:rsid w:val="008E3E26"/>
    <w:rsid w:val="00943E7A"/>
    <w:rsid w:val="009463D8"/>
    <w:rsid w:val="00961062"/>
    <w:rsid w:val="00985F21"/>
    <w:rsid w:val="009A31CF"/>
    <w:rsid w:val="009D2955"/>
    <w:rsid w:val="009D361E"/>
    <w:rsid w:val="009E5D9D"/>
    <w:rsid w:val="00A541EF"/>
    <w:rsid w:val="00AE0941"/>
    <w:rsid w:val="00AF4A9E"/>
    <w:rsid w:val="00B13034"/>
    <w:rsid w:val="00B13AE9"/>
    <w:rsid w:val="00B14E80"/>
    <w:rsid w:val="00B27DD2"/>
    <w:rsid w:val="00B35DE0"/>
    <w:rsid w:val="00BE2CF9"/>
    <w:rsid w:val="00C2710D"/>
    <w:rsid w:val="00C27BE0"/>
    <w:rsid w:val="00C34F16"/>
    <w:rsid w:val="00C43513"/>
    <w:rsid w:val="00C70EAA"/>
    <w:rsid w:val="00C72C72"/>
    <w:rsid w:val="00CA485A"/>
    <w:rsid w:val="00CF0D8A"/>
    <w:rsid w:val="00D04559"/>
    <w:rsid w:val="00D24EDE"/>
    <w:rsid w:val="00D41D11"/>
    <w:rsid w:val="00D55A1D"/>
    <w:rsid w:val="00D75283"/>
    <w:rsid w:val="00D84479"/>
    <w:rsid w:val="00DC411B"/>
    <w:rsid w:val="00DD0E9D"/>
    <w:rsid w:val="00DD350E"/>
    <w:rsid w:val="00DE0B46"/>
    <w:rsid w:val="00E146CF"/>
    <w:rsid w:val="00E25686"/>
    <w:rsid w:val="00E41498"/>
    <w:rsid w:val="00E550B0"/>
    <w:rsid w:val="00E73CBE"/>
    <w:rsid w:val="00EE0DDF"/>
    <w:rsid w:val="00F02E72"/>
    <w:rsid w:val="00F64B94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9"/>
  </w:style>
  <w:style w:type="paragraph" w:styleId="1">
    <w:name w:val="heading 1"/>
    <w:basedOn w:val="a"/>
    <w:next w:val="a"/>
    <w:link w:val="10"/>
    <w:uiPriority w:val="99"/>
    <w:qFormat/>
    <w:rsid w:val="0075407A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A09BE"/>
    <w:pPr>
      <w:keepNext/>
      <w:ind w:left="0" w:right="-57" w:firstLine="720"/>
      <w:outlineLvl w:val="1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75407A"/>
    <w:pPr>
      <w:keepNext/>
      <w:pageBreakBefore/>
      <w:shd w:val="clear" w:color="auto" w:fill="FFFFFF"/>
      <w:suppressAutoHyphens/>
      <w:spacing w:line="226" w:lineRule="exact"/>
      <w:ind w:left="0"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407A"/>
    <w:pPr>
      <w:keepNext/>
      <w:spacing w:before="240" w:after="60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75407A"/>
    <w:pPr>
      <w:keepNext/>
      <w:shd w:val="clear" w:color="auto" w:fill="FFFFFF"/>
      <w:suppressAutoHyphens/>
      <w:ind w:left="244" w:firstLine="0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5407A"/>
    <w:pPr>
      <w:keepNext/>
      <w:shd w:val="clear" w:color="auto" w:fill="FFFFFF"/>
      <w:suppressAutoHyphens/>
      <w:ind w:left="243" w:firstLine="0"/>
      <w:jc w:val="left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5407A"/>
    <w:pPr>
      <w:spacing w:before="240" w:after="60"/>
      <w:ind w:left="0" w:firstLine="0"/>
      <w:jc w:val="left"/>
      <w:outlineLvl w:val="8"/>
    </w:pPr>
    <w:rPr>
      <w:rFonts w:ascii="Arial" w:eastAsia="Times New Roman" w:hAnsi="Arial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5F52E9"/>
    <w:rPr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52E9"/>
    <w:pPr>
      <w:widowControl w:val="0"/>
      <w:shd w:val="clear" w:color="auto" w:fill="FFFFFF"/>
      <w:spacing w:line="248" w:lineRule="exact"/>
      <w:ind w:left="0" w:firstLine="0"/>
      <w:jc w:val="center"/>
    </w:pPr>
  </w:style>
  <w:style w:type="paragraph" w:customStyle="1" w:styleId="Default">
    <w:name w:val="Default"/>
    <w:rsid w:val="005F52E9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4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1B8"/>
    <w:pPr>
      <w:ind w:left="720"/>
      <w:contextualSpacing/>
    </w:pPr>
  </w:style>
  <w:style w:type="paragraph" w:customStyle="1" w:styleId="a6">
    <w:name w:val="Стиль_Рабочий"/>
    <w:basedOn w:val="a"/>
    <w:rsid w:val="000401B8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A09B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4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75407A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5407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75407A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5407A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75407A"/>
    <w:rPr>
      <w:rFonts w:ascii="Arial" w:eastAsia="Times New Roman" w:hAnsi="Arial" w:cs="Times New Roman"/>
      <w:lang w:val="en-US" w:eastAsia="ru-RU"/>
    </w:rPr>
  </w:style>
  <w:style w:type="paragraph" w:styleId="12">
    <w:name w:val="toc 1"/>
    <w:basedOn w:val="a"/>
    <w:next w:val="a"/>
    <w:autoRedefine/>
    <w:semiHidden/>
    <w:rsid w:val="0075407A"/>
    <w:pPr>
      <w:widowControl w:val="0"/>
      <w:tabs>
        <w:tab w:val="right" w:leader="dot" w:pos="9968"/>
      </w:tabs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Основной текст Знак"/>
    <w:aliases w:val=" Знак Знак"/>
    <w:link w:val="a8"/>
    <w:uiPriority w:val="99"/>
    <w:rsid w:val="0075407A"/>
    <w:rPr>
      <w:sz w:val="24"/>
      <w:szCs w:val="24"/>
    </w:rPr>
  </w:style>
  <w:style w:type="paragraph" w:styleId="a8">
    <w:name w:val="Body Text"/>
    <w:aliases w:val=" Знак"/>
    <w:basedOn w:val="a"/>
    <w:link w:val="a7"/>
    <w:uiPriority w:val="99"/>
    <w:rsid w:val="0075407A"/>
    <w:pPr>
      <w:spacing w:after="120"/>
      <w:ind w:left="0" w:firstLine="0"/>
      <w:jc w:val="left"/>
    </w:pPr>
    <w:rPr>
      <w:sz w:val="24"/>
      <w:szCs w:val="24"/>
    </w:rPr>
  </w:style>
  <w:style w:type="character" w:customStyle="1" w:styleId="13">
    <w:name w:val="Основной текст Знак1"/>
    <w:basedOn w:val="a0"/>
    <w:rsid w:val="0075407A"/>
  </w:style>
  <w:style w:type="paragraph" w:styleId="22">
    <w:name w:val="Body Text Indent 2"/>
    <w:basedOn w:val="a"/>
    <w:link w:val="23"/>
    <w:uiPriority w:val="99"/>
    <w:rsid w:val="0075407A"/>
    <w:pPr>
      <w:spacing w:line="36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54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5407A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54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5407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75407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ody Text Indent"/>
    <w:basedOn w:val="a"/>
    <w:link w:val="ac"/>
    <w:uiPriority w:val="99"/>
    <w:rsid w:val="0075407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540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75407A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540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Plain Text"/>
    <w:basedOn w:val="a"/>
    <w:link w:val="af0"/>
    <w:uiPriority w:val="99"/>
    <w:rsid w:val="0075407A"/>
    <w:pPr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7540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5407A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uiPriority w:val="99"/>
    <w:rsid w:val="007540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75407A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75407A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54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заголовок 2"/>
    <w:basedOn w:val="a"/>
    <w:next w:val="a"/>
    <w:link w:val="27"/>
    <w:rsid w:val="0075407A"/>
    <w:pPr>
      <w:keepNext/>
      <w:widowControl w:val="0"/>
      <w:ind w:left="0" w:firstLine="709"/>
      <w:jc w:val="lef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7">
    <w:name w:val="заголовок 2 Знак"/>
    <w:link w:val="26"/>
    <w:rsid w:val="0075407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f1">
    <w:name w:val="page number"/>
    <w:rsid w:val="0075407A"/>
  </w:style>
  <w:style w:type="paragraph" w:styleId="af2">
    <w:name w:val="annotation text"/>
    <w:basedOn w:val="a"/>
    <w:link w:val="af3"/>
    <w:rsid w:val="0075407A"/>
    <w:pPr>
      <w:widowControl w:val="0"/>
      <w:ind w:left="0"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75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75407A"/>
    <w:rPr>
      <w:b/>
      <w:bCs/>
    </w:rPr>
  </w:style>
  <w:style w:type="character" w:customStyle="1" w:styleId="af5">
    <w:name w:val="Тема примечания Знак"/>
    <w:basedOn w:val="af3"/>
    <w:link w:val="af4"/>
    <w:rsid w:val="00754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75407A"/>
    <w:pPr>
      <w:widowControl w:val="0"/>
      <w:ind w:left="0" w:firstLine="400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75407A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rsid w:val="0075407A"/>
    <w:pPr>
      <w:widowControl w:val="0"/>
      <w:shd w:val="clear" w:color="auto" w:fill="000080"/>
      <w:ind w:left="0" w:firstLine="400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rsid w:val="0075407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">
    <w:name w:val="List Bullet 2"/>
    <w:basedOn w:val="a"/>
    <w:rsid w:val="0075407A"/>
    <w:pPr>
      <w:widowControl w:val="0"/>
      <w:numPr>
        <w:numId w:val="11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75407A"/>
    <w:pPr>
      <w:widowControl w:val="0"/>
      <w:numPr>
        <w:numId w:val="12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8"/>
    <w:link w:val="afb"/>
    <w:rsid w:val="0075407A"/>
    <w:pPr>
      <w:widowControl w:val="0"/>
      <w:ind w:firstLine="210"/>
      <w:jc w:val="both"/>
    </w:pPr>
  </w:style>
  <w:style w:type="character" w:customStyle="1" w:styleId="afb">
    <w:name w:val="Красная строка Знак"/>
    <w:basedOn w:val="13"/>
    <w:link w:val="afa"/>
    <w:rsid w:val="0075407A"/>
    <w:rPr>
      <w:sz w:val="24"/>
      <w:szCs w:val="24"/>
    </w:rPr>
  </w:style>
  <w:style w:type="paragraph" w:styleId="28">
    <w:name w:val="Body Text First Indent 2"/>
    <w:basedOn w:val="ab"/>
    <w:link w:val="29"/>
    <w:rsid w:val="0075407A"/>
    <w:pPr>
      <w:widowControl w:val="0"/>
      <w:ind w:firstLine="210"/>
      <w:jc w:val="both"/>
    </w:pPr>
    <w:rPr>
      <w:sz w:val="24"/>
      <w:szCs w:val="24"/>
    </w:rPr>
  </w:style>
  <w:style w:type="character" w:customStyle="1" w:styleId="29">
    <w:name w:val="Красная строка 2 Знак"/>
    <w:basedOn w:val="ac"/>
    <w:link w:val="28"/>
    <w:rsid w:val="007540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4">
    <w:name w:val="Абзац списка1"/>
    <w:basedOn w:val="a"/>
    <w:uiPriority w:val="99"/>
    <w:rsid w:val="0075407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FontStyle35">
    <w:name w:val="Font Style35"/>
    <w:rsid w:val="0075407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5407A"/>
    <w:pPr>
      <w:widowControl w:val="0"/>
      <w:autoSpaceDE w:val="0"/>
      <w:autoSpaceDN w:val="0"/>
      <w:adjustRightInd w:val="0"/>
      <w:spacing w:line="302" w:lineRule="exact"/>
      <w:ind w:left="0" w:hanging="65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75407A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3"/>
    <w:rsid w:val="0075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link w:val="afd"/>
    <w:rsid w:val="0075407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rsid w:val="0075407A"/>
    <w:pPr>
      <w:widowControl w:val="0"/>
      <w:shd w:val="clear" w:color="auto" w:fill="FFFFFF"/>
      <w:spacing w:after="420" w:line="293" w:lineRule="exact"/>
      <w:ind w:left="0" w:hanging="240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fd">
    <w:name w:val="Подпись к таблице"/>
    <w:basedOn w:val="a"/>
    <w:link w:val="afc"/>
    <w:rsid w:val="0075407A"/>
    <w:pPr>
      <w:widowControl w:val="0"/>
      <w:shd w:val="clear" w:color="auto" w:fill="FFFFFF"/>
      <w:spacing w:line="0" w:lineRule="atLeast"/>
      <w:ind w:left="0" w:firstLine="0"/>
      <w:jc w:val="left"/>
    </w:pPr>
    <w:rPr>
      <w:sz w:val="27"/>
      <w:szCs w:val="27"/>
    </w:rPr>
  </w:style>
  <w:style w:type="character" w:customStyle="1" w:styleId="2a">
    <w:name w:val="Основной текст2"/>
    <w:uiPriority w:val="99"/>
    <w:rsid w:val="0075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e">
    <w:name w:val="Основной текст + Полужирный"/>
    <w:rsid w:val="0075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7">
    <w:name w:val="Подпись к таблице (3)_"/>
    <w:link w:val="38"/>
    <w:rsid w:val="0075407A"/>
    <w:rPr>
      <w:i/>
      <w:iCs/>
      <w:sz w:val="27"/>
      <w:szCs w:val="27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75407A"/>
    <w:pPr>
      <w:widowControl w:val="0"/>
      <w:shd w:val="clear" w:color="auto" w:fill="FFFFFF"/>
      <w:spacing w:line="0" w:lineRule="atLeast"/>
      <w:ind w:left="0" w:firstLine="0"/>
      <w:jc w:val="left"/>
    </w:pPr>
    <w:rPr>
      <w:i/>
      <w:iCs/>
      <w:sz w:val="27"/>
      <w:szCs w:val="27"/>
    </w:rPr>
  </w:style>
  <w:style w:type="character" w:styleId="aff">
    <w:name w:val="Hyperlink"/>
    <w:uiPriority w:val="99"/>
    <w:rsid w:val="0075407A"/>
    <w:rPr>
      <w:color w:val="0000FF"/>
      <w:u w:val="single"/>
    </w:rPr>
  </w:style>
  <w:style w:type="character" w:customStyle="1" w:styleId="aff0">
    <w:name w:val="Гипертекстовая ссылка"/>
    <w:uiPriority w:val="99"/>
    <w:rsid w:val="0075407A"/>
    <w:rPr>
      <w:rFonts w:cs="Times New Roman"/>
      <w:color w:val="106BBE"/>
    </w:rPr>
  </w:style>
  <w:style w:type="numbering" w:customStyle="1" w:styleId="15">
    <w:name w:val="Нет списка1"/>
    <w:next w:val="a2"/>
    <w:uiPriority w:val="99"/>
    <w:semiHidden/>
    <w:unhideWhenUsed/>
    <w:rsid w:val="0075407A"/>
  </w:style>
  <w:style w:type="character" w:styleId="aff1">
    <w:name w:val="FollowedHyperlink"/>
    <w:basedOn w:val="a0"/>
    <w:uiPriority w:val="99"/>
    <w:rsid w:val="0075407A"/>
    <w:rPr>
      <w:rFonts w:cs="Times New Roman"/>
      <w:color w:val="800080"/>
      <w:u w:val="single"/>
    </w:rPr>
  </w:style>
  <w:style w:type="paragraph" w:styleId="aff2">
    <w:name w:val="Normal (Web)"/>
    <w:basedOn w:val="a"/>
    <w:uiPriority w:val="99"/>
    <w:rsid w:val="0075407A"/>
    <w:pPr>
      <w:widowControl w:val="0"/>
      <w:suppressAutoHyphens/>
      <w:spacing w:before="100" w:after="100"/>
      <w:ind w:left="0" w:firstLine="0"/>
      <w:jc w:val="left"/>
    </w:pPr>
    <w:rPr>
      <w:rFonts w:ascii="Helvetica" w:eastAsia="Calibri" w:hAnsi="Helvetica" w:cs="Times New Roman"/>
      <w:sz w:val="24"/>
      <w:szCs w:val="24"/>
      <w:lang w:eastAsia="ar-SA"/>
    </w:rPr>
  </w:style>
  <w:style w:type="paragraph" w:styleId="aff3">
    <w:name w:val="footnote text"/>
    <w:basedOn w:val="a"/>
    <w:link w:val="aff4"/>
    <w:uiPriority w:val="99"/>
    <w:rsid w:val="0075407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75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2"/>
    <w:basedOn w:val="a"/>
    <w:uiPriority w:val="99"/>
    <w:rsid w:val="0075407A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link w:val="aff6"/>
    <w:uiPriority w:val="99"/>
    <w:qFormat/>
    <w:rsid w:val="0075407A"/>
    <w:pPr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754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Знак Знак Знак Знак"/>
    <w:basedOn w:val="a"/>
    <w:uiPriority w:val="99"/>
    <w:rsid w:val="0075407A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5407A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07A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c">
    <w:name w:val="Знак2"/>
    <w:basedOn w:val="a"/>
    <w:uiPriority w:val="99"/>
    <w:rsid w:val="0075407A"/>
    <w:pPr>
      <w:tabs>
        <w:tab w:val="left" w:pos="708"/>
      </w:tabs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"/>
    <w:basedOn w:val="a"/>
    <w:uiPriority w:val="99"/>
    <w:rsid w:val="0075407A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9">
    <w:name w:val="footnote reference"/>
    <w:basedOn w:val="a0"/>
    <w:uiPriority w:val="99"/>
    <w:rsid w:val="0075407A"/>
    <w:rPr>
      <w:rFonts w:cs="Times New Roman"/>
      <w:vertAlign w:val="superscript"/>
    </w:rPr>
  </w:style>
  <w:style w:type="character" w:styleId="affa">
    <w:name w:val="annotation reference"/>
    <w:basedOn w:val="a0"/>
    <w:uiPriority w:val="99"/>
    <w:rsid w:val="0075407A"/>
    <w:rPr>
      <w:rFonts w:cs="Times New Roman"/>
      <w:sz w:val="16"/>
    </w:rPr>
  </w:style>
  <w:style w:type="character" w:customStyle="1" w:styleId="39">
    <w:name w:val="Знак Знак3"/>
    <w:uiPriority w:val="99"/>
    <w:locked/>
    <w:rsid w:val="0075407A"/>
    <w:rPr>
      <w:rFonts w:ascii="Courier New" w:hAnsi="Courier New"/>
      <w:lang w:val="ru-RU" w:eastAsia="ru-RU"/>
    </w:rPr>
  </w:style>
  <w:style w:type="table" w:customStyle="1" w:styleId="16">
    <w:name w:val="Сетка таблицы1"/>
    <w:basedOn w:val="a1"/>
    <w:next w:val="a4"/>
    <w:uiPriority w:val="99"/>
    <w:rsid w:val="0075407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Emphasis"/>
    <w:basedOn w:val="a0"/>
    <w:uiPriority w:val="99"/>
    <w:qFormat/>
    <w:rsid w:val="0075407A"/>
    <w:rPr>
      <w:rFonts w:cs="Times New Roman"/>
      <w:i/>
      <w:iCs/>
    </w:rPr>
  </w:style>
  <w:style w:type="character" w:styleId="affc">
    <w:name w:val="Strong"/>
    <w:basedOn w:val="a0"/>
    <w:uiPriority w:val="99"/>
    <w:qFormat/>
    <w:rsid w:val="0075407A"/>
    <w:rPr>
      <w:rFonts w:cs="Times New Roman"/>
      <w:b/>
      <w:bCs/>
    </w:rPr>
  </w:style>
  <w:style w:type="paragraph" w:customStyle="1" w:styleId="Style9">
    <w:name w:val="Style9"/>
    <w:basedOn w:val="a"/>
    <w:uiPriority w:val="99"/>
    <w:rsid w:val="0075407A"/>
    <w:pPr>
      <w:widowControl w:val="0"/>
      <w:autoSpaceDE w:val="0"/>
      <w:autoSpaceDN w:val="0"/>
      <w:adjustRightInd w:val="0"/>
      <w:spacing w:line="242" w:lineRule="exac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75407A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75407A"/>
    <w:rPr>
      <w:b/>
      <w:sz w:val="26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75407A"/>
    <w:pPr>
      <w:widowControl w:val="0"/>
      <w:shd w:val="clear" w:color="auto" w:fill="FFFFFF"/>
      <w:spacing w:line="322" w:lineRule="exact"/>
      <w:ind w:left="0" w:firstLine="0"/>
      <w:outlineLvl w:val="0"/>
    </w:pPr>
    <w:rPr>
      <w:b/>
      <w:sz w:val="26"/>
    </w:rPr>
  </w:style>
  <w:style w:type="character" w:customStyle="1" w:styleId="10pt">
    <w:name w:val="Основной текст + 10 pt"/>
    <w:uiPriority w:val="99"/>
    <w:rsid w:val="0075407A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character" w:customStyle="1" w:styleId="100">
    <w:name w:val="Основной текст + 10"/>
    <w:aliases w:val="5 pt,Полужирный"/>
    <w:uiPriority w:val="99"/>
    <w:rsid w:val="0075407A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FontStyle94">
    <w:name w:val="Font Style94"/>
    <w:rsid w:val="008E3E26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5722.0/" TargetMode="External"/><Relationship Id="rId18" Type="http://schemas.openxmlformats.org/officeDocument/2006/relationships/hyperlink" Target="http://www.skgt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286432.0" TargetMode="External"/><Relationship Id="rId17" Type="http://schemas.openxmlformats.org/officeDocument/2006/relationships/hyperlink" Target="garantf1://7029452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26910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688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400084.0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garantF1://70299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81C3-F87B-464A-BF91-C0B14DC6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17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18</cp:revision>
  <cp:lastPrinted>2015-12-10T10:25:00Z</cp:lastPrinted>
  <dcterms:created xsi:type="dcterms:W3CDTF">2015-10-31T18:08:00Z</dcterms:created>
  <dcterms:modified xsi:type="dcterms:W3CDTF">2017-02-17T09:10:00Z</dcterms:modified>
</cp:coreProperties>
</file>